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82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2808"/>
        <w:gridCol w:w="1260"/>
        <w:gridCol w:w="2723"/>
        <w:gridCol w:w="507"/>
        <w:gridCol w:w="506"/>
        <w:gridCol w:w="506"/>
        <w:gridCol w:w="507"/>
        <w:gridCol w:w="506"/>
        <w:gridCol w:w="505"/>
      </w:tblGrid>
      <w:tr w:rsidR="006847E2" w:rsidRPr="00C50B27" w:rsidTr="00C50B27">
        <w:tc>
          <w:tcPr>
            <w:tcW w:w="9828" w:type="dxa"/>
            <w:gridSpan w:val="9"/>
          </w:tcPr>
          <w:p w:rsidR="006847E2" w:rsidRPr="00C50B27" w:rsidRDefault="006847E2" w:rsidP="00C03D7D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 xml:space="preserve">POSUDEK VEDOUCÍHO </w:t>
            </w:r>
            <w:r w:rsidR="00C03D7D">
              <w:rPr>
                <w:b/>
                <w:sz w:val="22"/>
                <w:szCs w:val="22"/>
              </w:rPr>
              <w:t>BAKALÁŘSKÉ</w:t>
            </w:r>
            <w:r w:rsidRPr="00C50B27">
              <w:rPr>
                <w:b/>
                <w:sz w:val="22"/>
                <w:szCs w:val="22"/>
              </w:rPr>
              <w:t xml:space="preserve"> PRÁCE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Jméno a příjmení studenta</w:t>
            </w:r>
          </w:p>
        </w:tc>
        <w:tc>
          <w:tcPr>
            <w:tcW w:w="7020" w:type="dxa"/>
            <w:gridSpan w:val="8"/>
          </w:tcPr>
          <w:p w:rsidR="006847E2" w:rsidRPr="00C50B27" w:rsidRDefault="00EF78DD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Petr Vítek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Název práce</w:t>
            </w:r>
          </w:p>
        </w:tc>
        <w:tc>
          <w:tcPr>
            <w:tcW w:w="7020" w:type="dxa"/>
            <w:gridSpan w:val="8"/>
          </w:tcPr>
          <w:p w:rsidR="006847E2" w:rsidRPr="00C50B27" w:rsidRDefault="00EF78DD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Vybrané faktory ovlivňující intaktní společnost v </w:t>
            </w:r>
            <w:proofErr w:type="gramStart"/>
            <w:r>
              <w:rPr>
                <w:sz w:val="22"/>
                <w:szCs w:val="22"/>
              </w:rPr>
              <w:t>navázaní</w:t>
            </w:r>
            <w:proofErr w:type="gramEnd"/>
            <w:r>
              <w:rPr>
                <w:sz w:val="22"/>
                <w:szCs w:val="22"/>
              </w:rPr>
              <w:t xml:space="preserve"> vztahu s lidmi s postižením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Vedoucí práce</w:t>
            </w:r>
          </w:p>
        </w:tc>
        <w:tc>
          <w:tcPr>
            <w:tcW w:w="7020" w:type="dxa"/>
            <w:gridSpan w:val="8"/>
          </w:tcPr>
          <w:p w:rsidR="006847E2" w:rsidRPr="00C50B27" w:rsidRDefault="00EF78DD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PhDr. Helena </w:t>
            </w:r>
            <w:proofErr w:type="spellStart"/>
            <w:r>
              <w:rPr>
                <w:sz w:val="22"/>
                <w:szCs w:val="22"/>
              </w:rPr>
              <w:t>Skarupská</w:t>
            </w:r>
            <w:proofErr w:type="spellEnd"/>
            <w:r>
              <w:rPr>
                <w:sz w:val="22"/>
                <w:szCs w:val="22"/>
              </w:rPr>
              <w:t>, Ph.D.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Obor</w:t>
            </w:r>
          </w:p>
        </w:tc>
        <w:tc>
          <w:tcPr>
            <w:tcW w:w="7020" w:type="dxa"/>
            <w:gridSpan w:val="8"/>
          </w:tcPr>
          <w:p w:rsidR="006847E2" w:rsidRPr="00C50B27" w:rsidRDefault="00EF78DD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Sociální pedagogika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Forma studia</w:t>
            </w:r>
          </w:p>
        </w:tc>
        <w:tc>
          <w:tcPr>
            <w:tcW w:w="7020" w:type="dxa"/>
            <w:gridSpan w:val="8"/>
          </w:tcPr>
          <w:p w:rsidR="006847E2" w:rsidRPr="00C50B27" w:rsidRDefault="00EF78DD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Prezenční </w:t>
            </w:r>
          </w:p>
        </w:tc>
      </w:tr>
      <w:tr w:rsidR="006847E2" w:rsidRPr="00C50B27" w:rsidTr="00C50B27">
        <w:tc>
          <w:tcPr>
            <w:tcW w:w="2808" w:type="dxa"/>
            <w:vAlign w:val="center"/>
          </w:tcPr>
          <w:p w:rsidR="006847E2" w:rsidRPr="00C50B27" w:rsidRDefault="006847E2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Kritéria hodnocení práce</w:t>
            </w:r>
          </w:p>
        </w:tc>
        <w:tc>
          <w:tcPr>
            <w:tcW w:w="7020" w:type="dxa"/>
            <w:gridSpan w:val="8"/>
          </w:tcPr>
          <w:p w:rsidR="006847E2" w:rsidRPr="00C50B27" w:rsidRDefault="006847E2" w:rsidP="00C50B27">
            <w:pPr>
              <w:jc w:val="right"/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Stupeň hodnocení</w:t>
            </w:r>
          </w:p>
          <w:p w:rsidR="006847E2" w:rsidRPr="00C50B27" w:rsidRDefault="006847E2" w:rsidP="00C50B27">
            <w:pPr>
              <w:jc w:val="right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dle stupnice ECTS</w:t>
            </w:r>
          </w:p>
        </w:tc>
      </w:tr>
      <w:tr w:rsidR="006847E2" w:rsidRPr="00C50B27" w:rsidTr="00C50B27">
        <w:tc>
          <w:tcPr>
            <w:tcW w:w="9828" w:type="dxa"/>
            <w:gridSpan w:val="9"/>
            <w:shd w:val="clear" w:color="auto" w:fill="A6A6A6"/>
          </w:tcPr>
          <w:p w:rsidR="006847E2" w:rsidRPr="00C50B27" w:rsidRDefault="006847E2" w:rsidP="00C50B27">
            <w:pPr>
              <w:jc w:val="center"/>
              <w:rPr>
                <w:color w:val="FFFFFF"/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Formální stránka práce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Přehlednost a členění práce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Úroveň jazykového zpracování</w:t>
            </w:r>
            <w:r w:rsidR="00B411DB">
              <w:rPr>
                <w:sz w:val="22"/>
                <w:szCs w:val="22"/>
              </w:rPr>
              <w:t xml:space="preserve"> (odborná úroveň</w:t>
            </w:r>
            <w:r w:rsidR="005C219A" w:rsidRPr="00C50B27">
              <w:rPr>
                <w:sz w:val="22"/>
                <w:szCs w:val="22"/>
              </w:rPr>
              <w:t xml:space="preserve"> textu, gramatická </w:t>
            </w:r>
            <w:r w:rsidR="005C219A" w:rsidRPr="00C50B27">
              <w:rPr>
                <w:sz w:val="22"/>
                <w:szCs w:val="22"/>
              </w:rPr>
              <w:br/>
              <w:t>a stylistická správnost)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Dodržení formálních náležitostí (</w:t>
            </w:r>
            <w:r w:rsidR="00B411DB">
              <w:rPr>
                <w:sz w:val="22"/>
                <w:szCs w:val="22"/>
              </w:rPr>
              <w:t>dodržení citační normy</w:t>
            </w:r>
            <w:r w:rsidRPr="00C50B27">
              <w:rPr>
                <w:sz w:val="22"/>
                <w:szCs w:val="22"/>
              </w:rPr>
              <w:t>, úprava</w:t>
            </w:r>
            <w:r w:rsidR="00B411DB">
              <w:rPr>
                <w:sz w:val="22"/>
                <w:szCs w:val="22"/>
              </w:rPr>
              <w:t xml:space="preserve"> práce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6847E2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 xml:space="preserve">Teoretická východiska </w:t>
            </w:r>
            <w:r w:rsidR="006847E2" w:rsidRPr="00C50B27">
              <w:rPr>
                <w:b/>
                <w:color w:val="FFFFFF"/>
                <w:sz w:val="22"/>
                <w:szCs w:val="22"/>
              </w:rPr>
              <w:t>práce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5C219A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Formulace cílů práce 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a syntéza problému 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C219A" w:rsidRPr="00C50B27" w:rsidTr="00C50B27">
        <w:tc>
          <w:tcPr>
            <w:tcW w:w="6791" w:type="dxa"/>
            <w:gridSpan w:val="3"/>
          </w:tcPr>
          <w:p w:rsidR="005C219A" w:rsidRPr="00C50B27" w:rsidRDefault="0055255D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Práce s odbornou literaturou (využití re</w:t>
            </w:r>
            <w:r w:rsidR="00B411DB">
              <w:rPr>
                <w:sz w:val="22"/>
                <w:szCs w:val="22"/>
              </w:rPr>
              <w:t xml:space="preserve">levantních zdrojů, odbornost </w:t>
            </w:r>
            <w:r w:rsidR="00B411DB">
              <w:rPr>
                <w:sz w:val="22"/>
                <w:szCs w:val="22"/>
              </w:rPr>
              <w:br/>
            </w:r>
            <w:r w:rsidRPr="00C50B27">
              <w:rPr>
                <w:sz w:val="22"/>
                <w:szCs w:val="22"/>
              </w:rPr>
              <w:t>a aktuálnost zdrojů)</w:t>
            </w:r>
          </w:p>
        </w:tc>
        <w:tc>
          <w:tcPr>
            <w:tcW w:w="507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C219A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Empirická část práce</w:t>
            </w: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Formulace výzkumného cíle (</w:t>
            </w:r>
            <w:r w:rsidR="00B411DB">
              <w:rPr>
                <w:sz w:val="22"/>
                <w:szCs w:val="22"/>
              </w:rPr>
              <w:t xml:space="preserve">náročnost, </w:t>
            </w:r>
            <w:r w:rsidRPr="00C50B27">
              <w:rPr>
                <w:sz w:val="22"/>
                <w:szCs w:val="22"/>
              </w:rPr>
              <w:t>srozumitelnost, aktuálnost)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Metodika zpracování (druh výzkumu, výzkumný soubor, </w:t>
            </w:r>
            <w:r w:rsidR="00B411DB">
              <w:rPr>
                <w:sz w:val="22"/>
                <w:szCs w:val="22"/>
              </w:rPr>
              <w:t xml:space="preserve">použité </w:t>
            </w:r>
            <w:r w:rsidRPr="00C50B27">
              <w:rPr>
                <w:sz w:val="22"/>
                <w:szCs w:val="22"/>
              </w:rPr>
              <w:t>metody</w:t>
            </w:r>
            <w:r w:rsidR="00B411DB">
              <w:rPr>
                <w:sz w:val="22"/>
                <w:szCs w:val="22"/>
              </w:rPr>
              <w:t xml:space="preserve"> a techniky zpracování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dat a interpretace dat 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Splnění výzkumných cílů a formulace závěrů práce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B411DB">
        <w:tc>
          <w:tcPr>
            <w:tcW w:w="9828" w:type="dxa"/>
            <w:gridSpan w:val="9"/>
            <w:shd w:val="clear" w:color="auto" w:fill="A6A6A6"/>
          </w:tcPr>
          <w:p w:rsidR="00B411DB" w:rsidRPr="00B411DB" w:rsidRDefault="00B411DB" w:rsidP="00B411DB">
            <w:pPr>
              <w:jc w:val="center"/>
              <w:rPr>
                <w:b/>
                <w:color w:val="FFFFFF"/>
                <w:sz w:val="22"/>
                <w:szCs w:val="22"/>
              </w:rPr>
            </w:pPr>
            <w:r>
              <w:rPr>
                <w:b/>
                <w:color w:val="FFFFFF"/>
                <w:sz w:val="22"/>
                <w:szCs w:val="22"/>
              </w:rPr>
              <w:t>Celková kvalita a přínos práce</w:t>
            </w: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Kvalita, náročnost a originalita řešení zvoleného tématu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Odborný přínos práce a možnost jejího praktického využití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Spolupráce s vedoucím práce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9828" w:type="dxa"/>
            <w:gridSpan w:val="9"/>
          </w:tcPr>
          <w:p w:rsidR="00B411DB" w:rsidRPr="00C50B27" w:rsidRDefault="00B411DB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Odůvodnění hodnocení práce (silné a slabé stránky práce):</w:t>
            </w:r>
          </w:p>
          <w:p w:rsidR="00B411DB" w:rsidRPr="00C50B27" w:rsidRDefault="00EF78DD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Téma aktuální a potřebné. Teoretická část vychází z relevantní </w:t>
            </w:r>
            <w:proofErr w:type="gramStart"/>
            <w:r>
              <w:rPr>
                <w:sz w:val="22"/>
                <w:szCs w:val="22"/>
              </w:rPr>
              <w:t xml:space="preserve">literatury. </w:t>
            </w:r>
            <w:proofErr w:type="gramEnd"/>
            <w:r>
              <w:rPr>
                <w:sz w:val="22"/>
                <w:szCs w:val="22"/>
              </w:rPr>
              <w:t>V praktické části není dostatečně zpracováno doporučení pro praxi. Jedná se o deskriptivní zpracování dotazníkového šetření.</w:t>
            </w:r>
          </w:p>
          <w:p w:rsidR="00B411DB" w:rsidRPr="00C50B27" w:rsidRDefault="00B411DB" w:rsidP="00362AB0">
            <w:pPr>
              <w:rPr>
                <w:sz w:val="22"/>
                <w:szCs w:val="22"/>
              </w:rPr>
            </w:pPr>
          </w:p>
          <w:p w:rsidR="00B411DB" w:rsidRPr="00C50B27" w:rsidRDefault="00B411DB" w:rsidP="00362AB0">
            <w:pPr>
              <w:rPr>
                <w:sz w:val="22"/>
                <w:szCs w:val="22"/>
              </w:rPr>
            </w:pPr>
          </w:p>
          <w:p w:rsidR="00B411DB" w:rsidRPr="00C50B27" w:rsidRDefault="00B411DB" w:rsidP="00362AB0">
            <w:pPr>
              <w:rPr>
                <w:sz w:val="22"/>
                <w:szCs w:val="22"/>
              </w:rPr>
            </w:pPr>
          </w:p>
          <w:p w:rsidR="00B411DB" w:rsidRPr="00C50B27" w:rsidRDefault="00B411DB" w:rsidP="00362AB0">
            <w:pPr>
              <w:rPr>
                <w:sz w:val="22"/>
                <w:szCs w:val="22"/>
              </w:rPr>
            </w:pPr>
          </w:p>
          <w:p w:rsidR="00B411DB" w:rsidRPr="00C50B27" w:rsidRDefault="00B411DB" w:rsidP="00362AB0">
            <w:pPr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9828" w:type="dxa"/>
            <w:gridSpan w:val="9"/>
          </w:tcPr>
          <w:p w:rsidR="00B411DB" w:rsidRPr="00C50B27" w:rsidRDefault="00B411DB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Otázky k obhajobě:</w:t>
            </w:r>
          </w:p>
          <w:p w:rsidR="00B411DB" w:rsidRDefault="00EF78DD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Jaké závěry z vaší práce jsou důležité pro praxi?</w:t>
            </w:r>
          </w:p>
          <w:p w:rsidR="00EF78DD" w:rsidRDefault="00EF78DD" w:rsidP="00362AB0">
            <w:pPr>
              <w:rPr>
                <w:sz w:val="22"/>
                <w:szCs w:val="22"/>
              </w:rPr>
            </w:pPr>
          </w:p>
          <w:p w:rsidR="00EF78DD" w:rsidRPr="00C50B27" w:rsidRDefault="00EF78DD" w:rsidP="00362AB0">
            <w:pPr>
              <w:rPr>
                <w:sz w:val="22"/>
                <w:szCs w:val="22"/>
              </w:rPr>
            </w:pPr>
          </w:p>
          <w:p w:rsidR="00B411DB" w:rsidRPr="00C50B27" w:rsidRDefault="00B411DB" w:rsidP="00362AB0">
            <w:pPr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Celkové hodnocení</w:t>
            </w:r>
            <w:r w:rsidRPr="00C50B27">
              <w:rPr>
                <w:rStyle w:val="Znakapoznpodarou"/>
                <w:b/>
                <w:sz w:val="22"/>
                <w:szCs w:val="22"/>
              </w:rPr>
              <w:footnoteReference w:customMarkFollows="1" w:id="1"/>
              <w:t>*</w:t>
            </w:r>
          </w:p>
        </w:tc>
        <w:tc>
          <w:tcPr>
            <w:tcW w:w="507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4068" w:type="dxa"/>
            <w:gridSpan w:val="2"/>
            <w:vAlign w:val="center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Datum:</w:t>
            </w:r>
            <w:r w:rsidR="00EF78DD">
              <w:rPr>
                <w:sz w:val="22"/>
                <w:szCs w:val="22"/>
              </w:rPr>
              <w:t xml:space="preserve"> 4. května 2016</w:t>
            </w:r>
            <w:bookmarkStart w:id="0" w:name="_GoBack"/>
            <w:bookmarkEnd w:id="0"/>
          </w:p>
        </w:tc>
        <w:tc>
          <w:tcPr>
            <w:tcW w:w="5760" w:type="dxa"/>
            <w:gridSpan w:val="7"/>
            <w:vAlign w:val="center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Podpis:</w:t>
            </w:r>
          </w:p>
        </w:tc>
      </w:tr>
    </w:tbl>
    <w:p w:rsidR="006847E2" w:rsidRDefault="006847E2"/>
    <w:sectPr w:rsidR="006847E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E1AD8" w:rsidRDefault="005E1AD8">
      <w:r>
        <w:separator/>
      </w:r>
    </w:p>
  </w:endnote>
  <w:endnote w:type="continuationSeparator" w:id="0">
    <w:p w:rsidR="005E1AD8" w:rsidRDefault="005E1A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E1AD8" w:rsidRDefault="005E1AD8">
      <w:r>
        <w:separator/>
      </w:r>
    </w:p>
  </w:footnote>
  <w:footnote w:type="continuationSeparator" w:id="0">
    <w:p w:rsidR="005E1AD8" w:rsidRDefault="005E1AD8">
      <w:r>
        <w:continuationSeparator/>
      </w:r>
    </w:p>
  </w:footnote>
  <w:footnote w:id="1">
    <w:p w:rsidR="00B411DB" w:rsidRDefault="00B411DB" w:rsidP="006847E2">
      <w:pPr>
        <w:pStyle w:val="Textpoznpodarou"/>
      </w:pPr>
      <w:r>
        <w:rPr>
          <w:rStyle w:val="Znakapoznpodarou"/>
        </w:rPr>
        <w:t>*</w:t>
      </w:r>
      <w:r>
        <w:t xml:space="preserve"> Výsledná známka není aritmetickým průměrem jednotlivých kritérií hodnocení práce.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38BA"/>
    <w:rsid w:val="000E2C47"/>
    <w:rsid w:val="00362AB0"/>
    <w:rsid w:val="003F5DA2"/>
    <w:rsid w:val="00512982"/>
    <w:rsid w:val="00514664"/>
    <w:rsid w:val="00526D47"/>
    <w:rsid w:val="0055255D"/>
    <w:rsid w:val="005538BA"/>
    <w:rsid w:val="005C219A"/>
    <w:rsid w:val="005E1AD8"/>
    <w:rsid w:val="006847E2"/>
    <w:rsid w:val="00730C1A"/>
    <w:rsid w:val="00B411DB"/>
    <w:rsid w:val="00BA3203"/>
    <w:rsid w:val="00C03D7D"/>
    <w:rsid w:val="00C50B27"/>
    <w:rsid w:val="00D62416"/>
    <w:rsid w:val="00DC1BF5"/>
    <w:rsid w:val="00E709EA"/>
    <w:rsid w:val="00EF78DD"/>
    <w:rsid w:val="00FF7B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n">
    <w:name w:val="Normal"/>
    <w:qFormat/>
    <w:rsid w:val="006847E2"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rsid w:val="006847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poznpodarou">
    <w:name w:val="footnote text"/>
    <w:basedOn w:val="Normln"/>
    <w:semiHidden/>
    <w:rsid w:val="006847E2"/>
    <w:rPr>
      <w:sz w:val="20"/>
      <w:szCs w:val="20"/>
    </w:rPr>
  </w:style>
  <w:style w:type="character" w:styleId="Znakapoznpodarou">
    <w:name w:val="footnote reference"/>
    <w:basedOn w:val="Standardnpsmoodstavce"/>
    <w:semiHidden/>
    <w:rsid w:val="006847E2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n">
    <w:name w:val="Normal"/>
    <w:qFormat/>
    <w:rsid w:val="006847E2"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rsid w:val="006847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poznpodarou">
    <w:name w:val="footnote text"/>
    <w:basedOn w:val="Normln"/>
    <w:semiHidden/>
    <w:rsid w:val="006847E2"/>
    <w:rPr>
      <w:sz w:val="20"/>
      <w:szCs w:val="20"/>
    </w:rPr>
  </w:style>
  <w:style w:type="character" w:styleId="Znakapoznpodarou">
    <w:name w:val="footnote reference"/>
    <w:basedOn w:val="Standardnpsmoodstavce"/>
    <w:semiHidden/>
    <w:rsid w:val="006847E2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KARUPSKA\Downloads\POSUDEK%20VEDOUC&#205;HO%20BAKAL&#193;&#344;SK&#201;%20PR&#193;CE_2015.dot" TargetMode="Externa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POSUDEK VEDOUCÍHO BAKALÁŘSKÉ PRÁCE_2015</Template>
  <TotalTime>1</TotalTime>
  <Pages>1</Pages>
  <Words>238</Words>
  <Characters>1409</Characters>
  <Application>Microsoft Office Word</Application>
  <DocSecurity>0</DocSecurity>
  <Lines>11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POSUDEK VEDOUCÍHO BAKALÁŘSKÉ PRÁCE</vt:lpstr>
    </vt:vector>
  </TitlesOfParts>
  <Company>UNI UTB Zlín</Company>
  <LinksUpToDate>false</LinksUpToDate>
  <CharactersWithSpaces>1644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POSUDEK VEDOUCÍHO BAKALÁŘSKÉ PRÁCE</dc:title>
  <dc:creator>Skarupská Helena</dc:creator>
  <cp:lastModifiedBy>Helena</cp:lastModifiedBy>
  <cp:revision>3</cp:revision>
  <cp:lastPrinted>2012-04-25T08:21:00Z</cp:lastPrinted>
  <dcterms:created xsi:type="dcterms:W3CDTF">2016-05-04T07:24:00Z</dcterms:created>
  <dcterms:modified xsi:type="dcterms:W3CDTF">2016-05-04T07:24:00Z</dcterms:modified>
</cp:coreProperties>
</file>