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E327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4FB0">
        <w:rPr>
          <w:b/>
          <w:i/>
          <w:sz w:val="22"/>
          <w:szCs w:val="22"/>
        </w:rPr>
        <w:t xml:space="preserve">Veronika </w:t>
      </w:r>
      <w:proofErr w:type="spellStart"/>
      <w:r w:rsidR="00086453">
        <w:rPr>
          <w:b/>
          <w:i/>
          <w:sz w:val="22"/>
          <w:szCs w:val="22"/>
        </w:rPr>
        <w:t>Uřinovská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E327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6453" w:rsidRPr="00086453">
        <w:rPr>
          <w:b/>
          <w:i/>
          <w:sz w:val="22"/>
          <w:szCs w:val="22"/>
        </w:rPr>
        <w:t xml:space="preserve">Financování, účetnictví a hospodaření vybraného spolku </w:t>
      </w:r>
      <w:r w:rsidR="00A36E42" w:rsidRPr="00A36E4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b/>
                <w:snapToGrid w:val="0"/>
                <w:color w:val="000000"/>
              </w:rPr>
            </w:r>
            <w:r w:rsidR="00AE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0C">
              <w:rPr>
                <w:b/>
                <w:snapToGrid w:val="0"/>
                <w:color w:val="000000"/>
              </w:rPr>
            </w:r>
            <w:r w:rsidR="00AE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0C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0C">
              <w:rPr>
                <w:b/>
                <w:snapToGrid w:val="0"/>
                <w:color w:val="000000"/>
              </w:rPr>
            </w:r>
            <w:r w:rsidR="00AE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0C">
              <w:rPr>
                <w:b/>
                <w:snapToGrid w:val="0"/>
                <w:color w:val="000000"/>
              </w:rPr>
            </w:r>
            <w:r w:rsidR="00AE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b/>
                <w:snapToGrid w:val="0"/>
                <w:color w:val="000000"/>
              </w:rPr>
            </w:r>
            <w:r w:rsidR="00AE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b/>
                <w:snapToGrid w:val="0"/>
                <w:color w:val="000000"/>
              </w:rPr>
            </w:r>
            <w:r w:rsidR="00AE32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27D">
              <w:rPr>
                <w:snapToGrid w:val="0"/>
                <w:color w:val="000000"/>
              </w:rPr>
            </w:r>
            <w:r w:rsidR="00AE32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F00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EBE">
              <w:rPr>
                <w:b/>
                <w:snapToGrid w:val="0"/>
                <w:color w:val="000000"/>
              </w:rPr>
              <w:t>1</w:t>
            </w:r>
            <w:r w:rsidR="005F000C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A6326" w:rsidRDefault="005C5600" w:rsidP="00FF5A6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326">
        <w:rPr>
          <w:i/>
        </w:rPr>
        <w:t xml:space="preserve">Cílem předložené práce je analýza </w:t>
      </w:r>
      <w:r w:rsidR="00FF5A6C">
        <w:rPr>
          <w:i/>
        </w:rPr>
        <w:t>hospodaření vybraného zapsaného spolku.</w:t>
      </w:r>
    </w:p>
    <w:p w:rsidR="00FF5A6C" w:rsidRDefault="00FF5A6C" w:rsidP="00FF5A6C">
      <w:pPr>
        <w:rPr>
          <w:i/>
        </w:rPr>
      </w:pPr>
      <w:r>
        <w:rPr>
          <w:i/>
        </w:rPr>
        <w:t>Teoretická část je vhodně zpracována, je však příliš dlouhá a občas obsahuje nepříliš podstatné charakteristiky.</w:t>
      </w:r>
    </w:p>
    <w:p w:rsidR="00FF5A6C" w:rsidRDefault="00FF5A6C" w:rsidP="00FF5A6C">
      <w:pPr>
        <w:rPr>
          <w:i/>
        </w:rPr>
      </w:pPr>
      <w:r>
        <w:rPr>
          <w:i/>
        </w:rPr>
        <w:t>Samotná analýza hospodaření je zpracována pouze pro roky 2012 až 2014, není uvedeno, proč autorka nepoužila údaje také za rok 2015 a nenastínila plán hospodaření v aktuálním roce. V analýze nejsou vždy uvedeny konkrétní odůvodnění, místy tak jde spíše o popis než detailní analýzu. Návrhová část má charakter spíše obecných doporučení.</w:t>
      </w:r>
    </w:p>
    <w:p w:rsidR="00FF5A6C" w:rsidRDefault="00FF5A6C" w:rsidP="00FF5A6C">
      <w:pPr>
        <w:rPr>
          <w:i/>
          <w:noProof/>
        </w:rPr>
      </w:pPr>
      <w:r>
        <w:rPr>
          <w:i/>
          <w:noProof/>
        </w:rPr>
        <w:t>Z formálního pohledu se v práci vyskytují gramatické chyby a některé grafy nejsou příliš čitelně zpracované (např. Graf č. 2).</w:t>
      </w:r>
    </w:p>
    <w:p w:rsidR="00FF5A6C" w:rsidRDefault="00FF5A6C" w:rsidP="00FF5A6C">
      <w:pPr>
        <w:rPr>
          <w:i/>
          <w:noProof/>
        </w:rPr>
      </w:pPr>
      <w:r>
        <w:rPr>
          <w:i/>
          <w:noProof/>
        </w:rPr>
        <w:t>Otázka k obhajobě:</w:t>
      </w:r>
    </w:p>
    <w:p w:rsidR="00FF5A6C" w:rsidRDefault="00FF5A6C" w:rsidP="00FF5A6C">
      <w:pPr>
        <w:rPr>
          <w:i/>
          <w:noProof/>
        </w:rPr>
      </w:pPr>
      <w:r>
        <w:rPr>
          <w:i/>
          <w:noProof/>
        </w:rPr>
        <w:t>1) Můžete uvést, jaká byla konkrétní příčina toho, že rok 2014 byl z pohledu hospodaření pro spolek tak neúspěšný</w:t>
      </w:r>
      <w:r w:rsidR="00F12614">
        <w:rPr>
          <w:i/>
          <w:noProof/>
        </w:rPr>
        <w:t xml:space="preserve"> (v práci jsou v kapitole 7.5 důvody jen neurčitě nastíněny)</w:t>
      </w:r>
      <w:r>
        <w:rPr>
          <w:i/>
          <w:noProof/>
        </w:rPr>
        <w:t>?</w:t>
      </w:r>
    </w:p>
    <w:p w:rsidR="00FF5A6C" w:rsidRDefault="00FF5A6C" w:rsidP="00FF5A6C">
      <w:pPr>
        <w:rPr>
          <w:i/>
          <w:noProof/>
        </w:rPr>
      </w:pPr>
      <w:r>
        <w:rPr>
          <w:i/>
          <w:noProof/>
        </w:rPr>
        <w:t>2) Proč jste nezařadila alespoň rámcové údaje o hospodaření v roce 2015 a výhled na rok 2016?</w:t>
      </w:r>
    </w:p>
    <w:p w:rsidR="00DC219A" w:rsidRPr="00AE58C9" w:rsidRDefault="005C5600" w:rsidP="00612EBE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327D">
        <w:rPr>
          <w:i/>
        </w:rPr>
      </w:r>
      <w:r w:rsidR="00AE327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327D">
        <w:rPr>
          <w:i/>
        </w:rPr>
      </w:r>
      <w:r w:rsidR="00AE32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10A2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327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7D" w:rsidRDefault="00AE327D">
      <w:r>
        <w:separator/>
      </w:r>
    </w:p>
  </w:endnote>
  <w:endnote w:type="continuationSeparator" w:id="0">
    <w:p w:rsidR="00AE327D" w:rsidRDefault="00AE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7D" w:rsidRDefault="00AE327D">
      <w:r>
        <w:separator/>
      </w:r>
    </w:p>
  </w:footnote>
  <w:footnote w:type="continuationSeparator" w:id="0">
    <w:p w:rsidR="00AE327D" w:rsidRDefault="00AE32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6453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87080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5644"/>
    <w:rsid w:val="005A16E2"/>
    <w:rsid w:val="005B2F76"/>
    <w:rsid w:val="005C5600"/>
    <w:rsid w:val="005C64F3"/>
    <w:rsid w:val="005E1278"/>
    <w:rsid w:val="005F000C"/>
    <w:rsid w:val="005F679A"/>
    <w:rsid w:val="005F755D"/>
    <w:rsid w:val="00604C25"/>
    <w:rsid w:val="00612EBE"/>
    <w:rsid w:val="006671D8"/>
    <w:rsid w:val="006A6326"/>
    <w:rsid w:val="006F1B78"/>
    <w:rsid w:val="00727728"/>
    <w:rsid w:val="007358A5"/>
    <w:rsid w:val="00743C53"/>
    <w:rsid w:val="00747CA6"/>
    <w:rsid w:val="00750650"/>
    <w:rsid w:val="00762294"/>
    <w:rsid w:val="0076724C"/>
    <w:rsid w:val="007A26E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E42"/>
    <w:rsid w:val="00A421F7"/>
    <w:rsid w:val="00A57D9B"/>
    <w:rsid w:val="00A70749"/>
    <w:rsid w:val="00A83BD2"/>
    <w:rsid w:val="00A925F6"/>
    <w:rsid w:val="00AC6D49"/>
    <w:rsid w:val="00AD7083"/>
    <w:rsid w:val="00AE327D"/>
    <w:rsid w:val="00AE58C9"/>
    <w:rsid w:val="00B23519"/>
    <w:rsid w:val="00B3178F"/>
    <w:rsid w:val="00B6346A"/>
    <w:rsid w:val="00BD6971"/>
    <w:rsid w:val="00BF307F"/>
    <w:rsid w:val="00BF62AA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1D89"/>
    <w:rsid w:val="00DF1948"/>
    <w:rsid w:val="00E1292E"/>
    <w:rsid w:val="00E366A1"/>
    <w:rsid w:val="00E70D63"/>
    <w:rsid w:val="00E725B3"/>
    <w:rsid w:val="00EA10A2"/>
    <w:rsid w:val="00EF0824"/>
    <w:rsid w:val="00F1261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FB0"/>
    <w:rsid w:val="00FD5918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811E13-6044-4AD0-BBAA-6A718F21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4</cp:revision>
  <cp:lastPrinted>2014-07-24T08:52:00Z</cp:lastPrinted>
  <dcterms:created xsi:type="dcterms:W3CDTF">2016-05-27T08:35:00Z</dcterms:created>
  <dcterms:modified xsi:type="dcterms:W3CDTF">2016-05-30T09:15:00Z</dcterms:modified>
</cp:coreProperties>
</file>