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5108AE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108A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Radka Kalábová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108A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Firemní identita zvolené značky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5108A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CA4D8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481633" r:id="rId8"/>
        </w:object>
      </w:r>
    </w:p>
    <w:p w:rsidR="006D4A98" w:rsidRDefault="006D4A9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6D4A98" w:rsidRPr="006D4A98" w:rsidRDefault="00CA4D8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CA4D8C">
        <w:rPr>
          <w:rFonts w:ascii="Calibri" w:hAnsi="Calibri" w:cs="Calibri"/>
          <w:sz w:val="24"/>
          <w:szCs w:val="24"/>
        </w:rPr>
        <w:t>Práce je</w:t>
      </w:r>
      <w:r>
        <w:rPr>
          <w:rFonts w:ascii="Calibri" w:hAnsi="Calibri" w:cs="Calibri"/>
          <w:sz w:val="24"/>
          <w:szCs w:val="24"/>
        </w:rPr>
        <w:t xml:space="preserve"> velmi vhodně strukturovaná, teoretické části není co vytknout. Poněkud překvapující je to, že kapitola </w:t>
      </w:r>
      <w:r w:rsidR="006D4A98">
        <w:rPr>
          <w:rFonts w:ascii="Calibri" w:hAnsi="Calibri" w:cs="Calibri"/>
          <w:sz w:val="24"/>
          <w:szCs w:val="24"/>
        </w:rPr>
        <w:t>5 - M</w:t>
      </w:r>
      <w:r>
        <w:rPr>
          <w:rFonts w:ascii="Calibri" w:hAnsi="Calibri" w:cs="Calibri"/>
          <w:sz w:val="24"/>
          <w:szCs w:val="24"/>
        </w:rPr>
        <w:t>etodologie je psána z velké části v minulém čase. Chápu, že ji autorka formulovala až při zpracovávání dat, nicméně by se mělo jednat o plán,</w:t>
      </w:r>
      <w:r w:rsidR="006D4A98">
        <w:rPr>
          <w:rFonts w:ascii="Calibri" w:hAnsi="Calibri" w:cs="Calibri"/>
          <w:sz w:val="24"/>
          <w:szCs w:val="24"/>
        </w:rPr>
        <w:t xml:space="preserve"> ne o shrnutí, jak to proběhlo. U údajů v kapitole 6 věnované společnosti Brainspin a současné situaci postrádám zdroje. 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CA4D8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A4D8C">
        <w:rPr>
          <w:rFonts w:ascii="Calibri" w:hAnsi="Calibri" w:cs="Calibri"/>
          <w:sz w:val="24"/>
          <w:szCs w:val="24"/>
        </w:rPr>
        <w:t>Struktura práce</w:t>
      </w:r>
    </w:p>
    <w:p w:rsidR="006D4A98" w:rsidRDefault="006D4A9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teoretická část </w:t>
      </w:r>
    </w:p>
    <w:p w:rsidR="006D4A98" w:rsidRPr="00CA4D8C" w:rsidRDefault="006D4A9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Uvádění dílčích závěrů ve zpracování analýz  </w:t>
      </w:r>
    </w:p>
    <w:p w:rsidR="006D4A98" w:rsidRPr="006D4A98" w:rsidRDefault="008242D2" w:rsidP="006D4A98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6D4A9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Chybí zdroje informací o společnosti </w:t>
      </w:r>
    </w:p>
    <w:p w:rsidR="006D4A98" w:rsidRPr="005354CD" w:rsidRDefault="006D4A98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vyhodnocení výzkumu postrádám přímo v textu plné znění otázek </w:t>
      </w:r>
    </w:p>
    <w:p w:rsidR="006D4A98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4A98" w:rsidRDefault="006D4A98" w:rsidP="006D4A98">
      <w:pPr>
        <w:pStyle w:val="Odstavecseseznamem"/>
        <w:numPr>
          <w:ilvl w:val="0"/>
          <w:numId w:val="6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6D4A98">
        <w:rPr>
          <w:rFonts w:ascii="Calibri" w:hAnsi="Calibri" w:cs="Calibri"/>
          <w:sz w:val="24"/>
          <w:szCs w:val="24"/>
        </w:rPr>
        <w:t>akým způsobem jste motivovala respondenty z vyššího managementu</w:t>
      </w:r>
      <w:r>
        <w:rPr>
          <w:rFonts w:ascii="Calibri" w:hAnsi="Calibri" w:cs="Calibri"/>
          <w:sz w:val="24"/>
          <w:szCs w:val="24"/>
        </w:rPr>
        <w:t xml:space="preserve"> k účasti ve výzkumném šetření? </w:t>
      </w:r>
    </w:p>
    <w:p w:rsidR="006D4A98" w:rsidRDefault="006D4A98" w:rsidP="006D4A98">
      <w:pPr>
        <w:pStyle w:val="Odstavecseseznamem"/>
        <w:numPr>
          <w:ilvl w:val="0"/>
          <w:numId w:val="6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byste analyzovala další složky firemní identity - kulturu, komunikaci a produkt?</w:t>
      </w:r>
    </w:p>
    <w:p w:rsidR="008242D2" w:rsidRPr="006D4A98" w:rsidRDefault="006D4A98" w:rsidP="006D4A98">
      <w:pPr>
        <w:pStyle w:val="Odstavecseseznamem"/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6D4A98">
        <w:rPr>
          <w:rFonts w:ascii="Calibri" w:hAnsi="Calibri" w:cs="Calibri"/>
          <w:sz w:val="24"/>
          <w:szCs w:val="24"/>
        </w:rPr>
        <w:t xml:space="preserve"> </w:t>
      </w:r>
      <w:r w:rsidR="00B05EC8" w:rsidRPr="006D4A98">
        <w:rPr>
          <w:rFonts w:ascii="Calibri" w:hAnsi="Calibri" w:cs="Calibri"/>
          <w:sz w:val="24"/>
          <w:szCs w:val="24"/>
        </w:rPr>
        <w:tab/>
      </w:r>
    </w:p>
    <w:p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965637">
        <w:rPr>
          <w:rFonts w:ascii="Calibri" w:hAnsi="Calibri" w:cs="Calibri"/>
          <w:sz w:val="24"/>
          <w:szCs w:val="24"/>
        </w:rPr>
        <w:t>16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Pr="0013588D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B05EC8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EEB" w:rsidRDefault="007B4EEB">
      <w:r>
        <w:separator/>
      </w:r>
    </w:p>
  </w:endnote>
  <w:endnote w:type="continuationSeparator" w:id="0">
    <w:p w:rsidR="007B4EEB" w:rsidRDefault="007B4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C735C7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EEB" w:rsidRDefault="007B4EEB">
      <w:r>
        <w:separator/>
      </w:r>
    </w:p>
  </w:footnote>
  <w:footnote w:type="continuationSeparator" w:id="0">
    <w:p w:rsidR="007B4EEB" w:rsidRDefault="007B4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F36AF"/>
    <w:multiLevelType w:val="hybridMultilevel"/>
    <w:tmpl w:val="4AF6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48B9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F6A32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0D8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5625D"/>
    <w:rsid w:val="00370576"/>
    <w:rsid w:val="00383E5D"/>
    <w:rsid w:val="003868F7"/>
    <w:rsid w:val="0039468B"/>
    <w:rsid w:val="00395D72"/>
    <w:rsid w:val="003B33D3"/>
    <w:rsid w:val="003B6F1E"/>
    <w:rsid w:val="003D1AA1"/>
    <w:rsid w:val="003E1DCC"/>
    <w:rsid w:val="00406A5C"/>
    <w:rsid w:val="00407767"/>
    <w:rsid w:val="004108F6"/>
    <w:rsid w:val="0042394D"/>
    <w:rsid w:val="004428E1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08AE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4A98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5EAE"/>
    <w:rsid w:val="007377CF"/>
    <w:rsid w:val="00757D03"/>
    <w:rsid w:val="00766DB7"/>
    <w:rsid w:val="00766FD3"/>
    <w:rsid w:val="00770B81"/>
    <w:rsid w:val="0078615E"/>
    <w:rsid w:val="007A7155"/>
    <w:rsid w:val="007A7D7A"/>
    <w:rsid w:val="007B4EEB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4041"/>
    <w:rsid w:val="00845234"/>
    <w:rsid w:val="0085026C"/>
    <w:rsid w:val="00854A44"/>
    <w:rsid w:val="00856C0C"/>
    <w:rsid w:val="008670A7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6563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74A1F"/>
    <w:rsid w:val="00A80566"/>
    <w:rsid w:val="00A811EC"/>
    <w:rsid w:val="00A937FC"/>
    <w:rsid w:val="00AA09BC"/>
    <w:rsid w:val="00AC0287"/>
    <w:rsid w:val="00AD2AF1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35C7"/>
    <w:rsid w:val="00C75DA8"/>
    <w:rsid w:val="00C83B7F"/>
    <w:rsid w:val="00CA4D8C"/>
    <w:rsid w:val="00CB5F99"/>
    <w:rsid w:val="00CC72DF"/>
    <w:rsid w:val="00CD06B9"/>
    <w:rsid w:val="00CD44EE"/>
    <w:rsid w:val="00CF6F04"/>
    <w:rsid w:val="00D278DE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478EF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06DEA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D4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5</cp:revision>
  <cp:lastPrinted>2010-04-15T13:27:00Z</cp:lastPrinted>
  <dcterms:created xsi:type="dcterms:W3CDTF">2017-05-09T13:48:00Z</dcterms:created>
  <dcterms:modified xsi:type="dcterms:W3CDTF">2017-05-16T21:14:00Z</dcterms:modified>
</cp:coreProperties>
</file>