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34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Hrubá Rážová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434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Péče o seniory s 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434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434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34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B43437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B4343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34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specifické cílové skupině sociální pedagogiky. </w:t>
            </w:r>
            <w:r w:rsidR="003134AF">
              <w:rPr>
                <w:sz w:val="22"/>
                <w:szCs w:val="22"/>
              </w:rPr>
              <w:t xml:space="preserve">Oceňuji, že autorka </w:t>
            </w:r>
            <w:r>
              <w:rPr>
                <w:sz w:val="22"/>
                <w:szCs w:val="22"/>
              </w:rPr>
              <w:t>neopomenula sociálně pedagogický aspekt</w:t>
            </w:r>
            <w:r w:rsidR="003134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 podobě sociálních služeb pro zkoumanou skupinu respondentů. </w:t>
            </w:r>
          </w:p>
          <w:p w:rsidR="00B43437" w:rsidRDefault="00B43437" w:rsidP="00362AB0">
            <w:pPr>
              <w:rPr>
                <w:sz w:val="22"/>
                <w:szCs w:val="22"/>
              </w:rPr>
            </w:pPr>
            <w:r w:rsidRPr="00B43437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B43437" w:rsidRDefault="00B43437" w:rsidP="00B434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práce jsou prezentovány cíle </w:t>
            </w:r>
            <w:r w:rsidR="003134AF">
              <w:rPr>
                <w:sz w:val="22"/>
                <w:szCs w:val="22"/>
              </w:rPr>
              <w:t xml:space="preserve">praktické části </w:t>
            </w:r>
            <w:r>
              <w:rPr>
                <w:sz w:val="22"/>
                <w:szCs w:val="22"/>
              </w:rPr>
              <w:t>práce, nicméně bych ocenila</w:t>
            </w:r>
            <w:r w:rsidR="003134AF">
              <w:rPr>
                <w:sz w:val="22"/>
                <w:szCs w:val="22"/>
              </w:rPr>
              <w:t xml:space="preserve"> také cíl teoretické části</w:t>
            </w:r>
            <w:r>
              <w:rPr>
                <w:sz w:val="22"/>
                <w:szCs w:val="22"/>
              </w:rPr>
              <w:t>.</w:t>
            </w:r>
          </w:p>
          <w:p w:rsidR="00B43437" w:rsidRDefault="003134AF" w:rsidP="00B434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</w:t>
            </w:r>
            <w:bookmarkStart w:id="0" w:name="_GoBack"/>
            <w:bookmarkEnd w:id="0"/>
            <w:r w:rsidR="00B43437">
              <w:rPr>
                <w:sz w:val="22"/>
                <w:szCs w:val="22"/>
              </w:rPr>
              <w:t xml:space="preserve"> teoretickou analýzu. Avšak první kapitola mohla být z hlediska operacionalizace základních pojmů obsáhlejší – např. vymezení seniora, seniorského věku – různých periodizací a definování pojmů od více autorů.</w:t>
            </w:r>
          </w:p>
          <w:p w:rsidR="00B43437" w:rsidRDefault="00B43437" w:rsidP="00B434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adekvátními zdroji a využívá aktuální citační normu.</w:t>
            </w:r>
          </w:p>
          <w:p w:rsidR="00B43437" w:rsidRDefault="00B43437" w:rsidP="00B434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strategie byla zvolena vhodně, především díky výzkumnému nástroji, který autorka sama vytvářela.</w:t>
            </w:r>
          </w:p>
          <w:p w:rsidR="00B43437" w:rsidRDefault="00B43437" w:rsidP="00B434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byl sestaven s ohledem na respondenty. Zároveň oceňuji dotazník vlastní konstrukce.</w:t>
            </w:r>
          </w:p>
          <w:p w:rsidR="00B43437" w:rsidRDefault="003134AF" w:rsidP="00B434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výzkumných otázek a výzkumných cílů je s drobnými nedostatky adekvátní. Ovšem chybí hlavní výzkumná otázka.</w:t>
            </w:r>
          </w:p>
          <w:p w:rsidR="003134AF" w:rsidRDefault="003134AF" w:rsidP="00B434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 a přináší zajímavé informace.</w:t>
            </w:r>
          </w:p>
          <w:p w:rsidR="003134AF" w:rsidRDefault="003134AF" w:rsidP="00B434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Intepretace obsahuje vlastní komentář autorky k výsledkům výzkumu. Avšak v některých pasážích se závěry mohou jevit jako vykonstruované a nepodložené vlastním výzkumem.</w:t>
            </w:r>
          </w:p>
          <w:p w:rsidR="003134AF" w:rsidRPr="00B43437" w:rsidRDefault="003134AF" w:rsidP="00B434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má spíše obecný charakter.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134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34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se zaměřila na seniory s mentálním postižením, nikoliv na intaktní seniory?</w:t>
            </w:r>
          </w:p>
          <w:p w:rsidR="00B411DB" w:rsidRPr="00C50B27" w:rsidRDefault="00B434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Domníváte se, že zvolení kvantitativní výzkumné strategie bylo vhodné nebo pro příští zkoumání využijete kvalitativní výzkum?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43437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DF" w:rsidRDefault="004C24DF">
      <w:r>
        <w:separator/>
      </w:r>
    </w:p>
  </w:endnote>
  <w:endnote w:type="continuationSeparator" w:id="0">
    <w:p w:rsidR="004C24DF" w:rsidRDefault="004C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DF" w:rsidRDefault="004C24DF">
      <w:r>
        <w:separator/>
      </w:r>
    </w:p>
  </w:footnote>
  <w:footnote w:type="continuationSeparator" w:id="0">
    <w:p w:rsidR="004C24DF" w:rsidRDefault="004C24D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90C"/>
    <w:multiLevelType w:val="hybridMultilevel"/>
    <w:tmpl w:val="84E81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134AF"/>
    <w:rsid w:val="00362AB0"/>
    <w:rsid w:val="003F5DA2"/>
    <w:rsid w:val="004C24DF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B411DB"/>
    <w:rsid w:val="00B43437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BC9CE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343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134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13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2018-05-07T10:56:00Z</cp:lastPrinted>
  <dcterms:created xsi:type="dcterms:W3CDTF">2018-05-07T10:56:00Z</dcterms:created>
  <dcterms:modified xsi:type="dcterms:W3CDTF">2018-05-07T10:56:00Z</dcterms:modified>
</cp:coreProperties>
</file>