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A7228">
        <w:rPr>
          <w:b/>
          <w:i/>
          <w:sz w:val="22"/>
          <w:szCs w:val="22"/>
        </w:rPr>
        <w:t xml:space="preserve">Bc. </w:t>
      </w:r>
      <w:r w:rsidR="00FE599F">
        <w:rPr>
          <w:b/>
          <w:i/>
          <w:sz w:val="22"/>
          <w:szCs w:val="22"/>
        </w:rPr>
        <w:t>Soňa Zimčíková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732BC">
        <w:rPr>
          <w:b/>
          <w:i/>
          <w:sz w:val="22"/>
          <w:szCs w:val="22"/>
        </w:rPr>
        <w:t>doc. Ing. Pavla Staňková,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732BC">
        <w:rPr>
          <w:b/>
          <w:i/>
          <w:sz w:val="22"/>
          <w:szCs w:val="22"/>
        </w:rPr>
        <w:t>2017/18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E599F">
        <w:rPr>
          <w:b/>
          <w:i/>
          <w:sz w:val="22"/>
          <w:szCs w:val="22"/>
        </w:rPr>
        <w:t xml:space="preserve">Marketingový plán nadačního fondu </w:t>
      </w:r>
      <w:proofErr w:type="spellStart"/>
      <w:r w:rsidR="00FE599F">
        <w:rPr>
          <w:b/>
          <w:i/>
          <w:sz w:val="22"/>
          <w:szCs w:val="22"/>
        </w:rPr>
        <w:t>Credo</w:t>
      </w:r>
      <w:proofErr w:type="spellEnd"/>
      <w:r w:rsidR="00FE599F">
        <w:rPr>
          <w:b/>
          <w:i/>
          <w:sz w:val="22"/>
          <w:szCs w:val="22"/>
        </w:rPr>
        <w:t xml:space="preserve"> CZ na rok 2017-2018</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90C8F">
              <w:rPr>
                <w:b/>
                <w:snapToGrid w:val="0"/>
                <w:color w:val="000000"/>
              </w:rPr>
            </w:r>
            <w:r w:rsidR="00C95AFF">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90C8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90C8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95AFF">
              <w:rPr>
                <w:b/>
                <w:snapToGrid w:val="0"/>
                <w:color w:val="000000"/>
              </w:rPr>
            </w:r>
            <w:r w:rsidR="00C95A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C51A9">
              <w:rPr>
                <w:b/>
                <w:snapToGrid w:val="0"/>
                <w:color w:val="000000"/>
              </w:rPr>
            </w:r>
            <w:r w:rsidR="00C95A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C51A9">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90C8F">
              <w:rPr>
                <w:b/>
                <w:snapToGrid w:val="0"/>
                <w:color w:val="000000"/>
              </w:rPr>
            </w:r>
            <w:r w:rsidR="00C95A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0C8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0C8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90C8F">
              <w:rPr>
                <w:b/>
                <w:snapToGrid w:val="0"/>
                <w:color w:val="000000"/>
              </w:rPr>
            </w:r>
            <w:r w:rsidR="00C95A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0C8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0C8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0C8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95AFF">
              <w:rPr>
                <w:b/>
                <w:snapToGrid w:val="0"/>
                <w:color w:val="000000"/>
              </w:rPr>
            </w:r>
            <w:r w:rsidR="00C95AF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C51A9">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5AFF">
              <w:rPr>
                <w:snapToGrid w:val="0"/>
                <w:color w:val="000000"/>
              </w:rPr>
            </w:r>
            <w:r w:rsidR="00C95AF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990C8F">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990C8F">
              <w:rPr>
                <w:b/>
                <w:snapToGrid w:val="0"/>
                <w:color w:val="000000"/>
              </w:rPr>
              <w:t>20</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76ACF" w:rsidRPr="00D76ACF" w:rsidRDefault="001C1C93" w:rsidP="00D76ACF">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76ACF" w:rsidRPr="00D76ACF">
        <w:rPr>
          <w:i/>
        </w:rPr>
        <w:t xml:space="preserve">Diplomová práce se věnuje oblasti neziskového sektoru s cílem zpracovat marketingový plán nadačního fondu </w:t>
      </w:r>
      <w:proofErr w:type="spellStart"/>
      <w:r w:rsidR="00D76ACF" w:rsidRPr="00D76ACF">
        <w:rPr>
          <w:i/>
        </w:rPr>
        <w:t>Credo</w:t>
      </w:r>
      <w:proofErr w:type="spellEnd"/>
      <w:r w:rsidR="00D76ACF" w:rsidRPr="00D76ACF">
        <w:rPr>
          <w:i/>
        </w:rPr>
        <w:t xml:space="preserve"> CZ zaměřeného na nový projekt - Podpora postižených a nemocných dětí a jejich rodin. Teoretická část práce je zpracována dostatečně na základě dostupné české i cizojazyčné literatury. Analýzy by mohly být v některých oblastech zpracovány pečlivěji, stejně tak projektové návrhy působí spíše jako doporučení než jako kvalitně rozpracované řešení. Ale celkově lze konstatovat, že práce odpovídá požadavkům kladeným na kvalifikační práce na Fakultě managementu a ekonomiky Univerzity Tomáše Bati ve Zlíně.</w:t>
      </w:r>
    </w:p>
    <w:p w:rsidR="00D76ACF" w:rsidRPr="00D76ACF" w:rsidRDefault="00D76ACF" w:rsidP="00D76ACF">
      <w:pPr>
        <w:rPr>
          <w:i/>
        </w:rPr>
      </w:pPr>
      <w:r w:rsidRPr="00D76ACF">
        <w:rPr>
          <w:i/>
        </w:rPr>
        <w:t>Pozn. Seznam použitých zdrojů literatury není dle Harvardského způsobu citování (chybí počty stran a podle tohoto způsobu citování se zdroje nečíslují). Stejně tak citace v textu (zejména v rámci zpracovaných analýz) nejsou dle Harvardského způsobu citovány správně. V práci je také několik pravopisných chyb či překlepů.</w:t>
      </w:r>
    </w:p>
    <w:p w:rsidR="00D76ACF" w:rsidRPr="00D76ACF" w:rsidRDefault="00D76ACF" w:rsidP="00D76ACF">
      <w:pPr>
        <w:rPr>
          <w:i/>
        </w:rPr>
      </w:pPr>
      <w:bookmarkStart w:id="8" w:name="_GoBack"/>
      <w:bookmarkEnd w:id="8"/>
      <w:r w:rsidRPr="00D76ACF">
        <w:rPr>
          <w:i/>
        </w:rPr>
        <w:t>Otázky k obhajobě:</w:t>
      </w:r>
    </w:p>
    <w:p w:rsidR="00D76ACF" w:rsidRPr="00D76ACF" w:rsidRDefault="00D76ACF" w:rsidP="00D76ACF">
      <w:pPr>
        <w:rPr>
          <w:i/>
        </w:rPr>
      </w:pPr>
      <w:r w:rsidRPr="00D76ACF">
        <w:rPr>
          <w:i/>
        </w:rPr>
        <w:t>1. Uveďte příklady studií, které prokázaly vyšší počty věřících dárců (viz str. 56).</w:t>
      </w:r>
    </w:p>
    <w:p w:rsidR="00845B98" w:rsidRPr="00AE58C9" w:rsidRDefault="00D76ACF" w:rsidP="00D76ACF">
      <w:pPr>
        <w:rPr>
          <w:i/>
        </w:rPr>
      </w:pPr>
      <w:r w:rsidRPr="00D76ACF">
        <w:rPr>
          <w:i/>
        </w:rPr>
        <w:t>2. Jaká úskalí budou spojena s tvorbou klientské databáze v souvislosti s GDPR? Jak tuto problematiku zohledníte při řízení nadačního fondu?</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C95AFF">
        <w:rPr>
          <w:i/>
        </w:rPr>
      </w:r>
      <w:r w:rsidR="00C95AFF">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95AFF">
        <w:rPr>
          <w:i/>
        </w:rPr>
      </w:r>
      <w:r w:rsidR="00C95AFF">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732BC">
        <w:rPr>
          <w:i/>
          <w:noProof/>
        </w:rPr>
        <w:t>9. 5. 2018</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FF" w:rsidRDefault="00C95AFF">
      <w:r>
        <w:separator/>
      </w:r>
    </w:p>
  </w:endnote>
  <w:endnote w:type="continuationSeparator" w:id="0">
    <w:p w:rsidR="00C95AFF" w:rsidRDefault="00C9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FF" w:rsidRDefault="00C95AFF">
      <w:r>
        <w:separator/>
      </w:r>
    </w:p>
  </w:footnote>
  <w:footnote w:type="continuationSeparator" w:id="0">
    <w:p w:rsidR="00C95AFF" w:rsidRDefault="00C95AFF">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7DA4"/>
    <w:rsid w:val="00027EDC"/>
    <w:rsid w:val="00074A7D"/>
    <w:rsid w:val="000768DD"/>
    <w:rsid w:val="00095B54"/>
    <w:rsid w:val="000C21A9"/>
    <w:rsid w:val="000E1EDC"/>
    <w:rsid w:val="00107EC6"/>
    <w:rsid w:val="00124BFC"/>
    <w:rsid w:val="00132C42"/>
    <w:rsid w:val="00133D44"/>
    <w:rsid w:val="0016014F"/>
    <w:rsid w:val="001744E5"/>
    <w:rsid w:val="00176DAC"/>
    <w:rsid w:val="001A6F9F"/>
    <w:rsid w:val="001B5B85"/>
    <w:rsid w:val="001C1C93"/>
    <w:rsid w:val="001E0D4A"/>
    <w:rsid w:val="002126D4"/>
    <w:rsid w:val="002361E3"/>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50028"/>
    <w:rsid w:val="00474757"/>
    <w:rsid w:val="004C4DE3"/>
    <w:rsid w:val="004F54EE"/>
    <w:rsid w:val="005306E6"/>
    <w:rsid w:val="005358E6"/>
    <w:rsid w:val="005623F8"/>
    <w:rsid w:val="00566326"/>
    <w:rsid w:val="00580F5F"/>
    <w:rsid w:val="005910F7"/>
    <w:rsid w:val="00591991"/>
    <w:rsid w:val="005A16E2"/>
    <w:rsid w:val="005A3124"/>
    <w:rsid w:val="005B2F76"/>
    <w:rsid w:val="005C64F3"/>
    <w:rsid w:val="005E1278"/>
    <w:rsid w:val="005F755D"/>
    <w:rsid w:val="0060527D"/>
    <w:rsid w:val="006671D8"/>
    <w:rsid w:val="006A5F05"/>
    <w:rsid w:val="006A7228"/>
    <w:rsid w:val="006E1490"/>
    <w:rsid w:val="006F05D0"/>
    <w:rsid w:val="00727728"/>
    <w:rsid w:val="00727A16"/>
    <w:rsid w:val="007311E5"/>
    <w:rsid w:val="007358A5"/>
    <w:rsid w:val="00747CA6"/>
    <w:rsid w:val="00750650"/>
    <w:rsid w:val="00762294"/>
    <w:rsid w:val="0076724C"/>
    <w:rsid w:val="0079541D"/>
    <w:rsid w:val="007C51A9"/>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732BC"/>
    <w:rsid w:val="00983820"/>
    <w:rsid w:val="00990C8F"/>
    <w:rsid w:val="009C0583"/>
    <w:rsid w:val="009D3840"/>
    <w:rsid w:val="00A0709B"/>
    <w:rsid w:val="00A11E00"/>
    <w:rsid w:val="00A144C3"/>
    <w:rsid w:val="00A421F7"/>
    <w:rsid w:val="00A57D9B"/>
    <w:rsid w:val="00A82079"/>
    <w:rsid w:val="00A925F6"/>
    <w:rsid w:val="00AC6D49"/>
    <w:rsid w:val="00AD7083"/>
    <w:rsid w:val="00AE58C9"/>
    <w:rsid w:val="00B06D7E"/>
    <w:rsid w:val="00B23519"/>
    <w:rsid w:val="00B3178F"/>
    <w:rsid w:val="00B4017C"/>
    <w:rsid w:val="00B6346A"/>
    <w:rsid w:val="00BF6B5D"/>
    <w:rsid w:val="00C2327A"/>
    <w:rsid w:val="00C30044"/>
    <w:rsid w:val="00C30406"/>
    <w:rsid w:val="00C447A8"/>
    <w:rsid w:val="00C70E25"/>
    <w:rsid w:val="00C72298"/>
    <w:rsid w:val="00C9306F"/>
    <w:rsid w:val="00C95AFF"/>
    <w:rsid w:val="00CB4E27"/>
    <w:rsid w:val="00CD1219"/>
    <w:rsid w:val="00CE4F35"/>
    <w:rsid w:val="00D0733E"/>
    <w:rsid w:val="00D4690F"/>
    <w:rsid w:val="00D6236E"/>
    <w:rsid w:val="00D76ACF"/>
    <w:rsid w:val="00DD4A7E"/>
    <w:rsid w:val="00DF1948"/>
    <w:rsid w:val="00DF2926"/>
    <w:rsid w:val="00E1292E"/>
    <w:rsid w:val="00E366A1"/>
    <w:rsid w:val="00E70B85"/>
    <w:rsid w:val="00E70D63"/>
    <w:rsid w:val="00E725B3"/>
    <w:rsid w:val="00EA260C"/>
    <w:rsid w:val="00EC267F"/>
    <w:rsid w:val="00EC6763"/>
    <w:rsid w:val="00F30FB7"/>
    <w:rsid w:val="00F506F8"/>
    <w:rsid w:val="00F736D4"/>
    <w:rsid w:val="00F85FF5"/>
    <w:rsid w:val="00F8725E"/>
    <w:rsid w:val="00F93E10"/>
    <w:rsid w:val="00FB1E25"/>
    <w:rsid w:val="00FC0C10"/>
    <w:rsid w:val="00FC0F45"/>
    <w:rsid w:val="00FD5918"/>
    <w:rsid w:val="00FE09C2"/>
    <w:rsid w:val="00FE2C34"/>
    <w:rsid w:val="00FE59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225BF"/>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804F1C9-2B3A-4ABE-ACDB-3B2C89C9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639</Words>
  <Characters>3771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Staňková Pavla</cp:lastModifiedBy>
  <cp:revision>5</cp:revision>
  <cp:lastPrinted>2014-07-24T08:52:00Z</cp:lastPrinted>
  <dcterms:created xsi:type="dcterms:W3CDTF">2018-05-09T09:19:00Z</dcterms:created>
  <dcterms:modified xsi:type="dcterms:W3CDTF">2018-05-09T10:51:00Z</dcterms:modified>
</cp:coreProperties>
</file>