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 vychovatele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142E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2E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142EE0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tématu, které je blízké sociální pedagogice. V obsahu teoretické a praktické části jsou drobné nedostatky, avšak celkově je téma adekvátně zpracováno. Zároveň bych chtěla ocenit zodpovědný přístup studentky při zpracování bakalářské práce.</w:t>
            </w:r>
          </w:p>
          <w:p w:rsidR="00142EE0" w:rsidRPr="00C50B27" w:rsidRDefault="00142EE0" w:rsidP="00362AB0">
            <w:pPr>
              <w:rPr>
                <w:sz w:val="22"/>
                <w:szCs w:val="22"/>
              </w:rPr>
            </w:pPr>
            <w:r w:rsidRPr="00142EE0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B411DB" w:rsidRDefault="00142EE0" w:rsidP="00142E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snažila o komplexní analýzu v teoretické části. </w:t>
            </w:r>
          </w:p>
          <w:p w:rsidR="00142EE0" w:rsidRDefault="00142EE0" w:rsidP="00142E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je citováno dle aktuální citační normy, oceňuji použité zdroje a především práci s legislativou. </w:t>
            </w:r>
          </w:p>
          <w:p w:rsidR="00142EE0" w:rsidRDefault="00142EE0" w:rsidP="00142E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zvolila jasnou výzkumnou strategii, která podle mého názoru splňuje parametry kvalitativního výzkumu.</w:t>
            </w:r>
          </w:p>
          <w:p w:rsidR="00142EE0" w:rsidRDefault="00142EE0" w:rsidP="00142E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</w:t>
            </w:r>
            <w:r w:rsidR="00357A3F">
              <w:rPr>
                <w:sz w:val="22"/>
                <w:szCs w:val="22"/>
              </w:rPr>
              <w:t>hodnotím trefné názvy kategorií, které jsou součástí analýzy dat.</w:t>
            </w:r>
            <w:bookmarkStart w:id="0" w:name="_GoBack"/>
            <w:bookmarkEnd w:id="0"/>
          </w:p>
          <w:p w:rsidR="00142EE0" w:rsidRDefault="00142EE0" w:rsidP="00142EE0">
            <w:pPr>
              <w:rPr>
                <w:sz w:val="22"/>
                <w:szCs w:val="22"/>
              </w:rPr>
            </w:pPr>
            <w:r w:rsidRPr="00142E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142EE0" w:rsidRPr="00142EE0" w:rsidRDefault="00142EE0" w:rsidP="00142EE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bych ocenila odbornější vyjadřování.</w:t>
            </w:r>
          </w:p>
          <w:p w:rsidR="00142EE0" w:rsidRPr="00142EE0" w:rsidRDefault="00142EE0" w:rsidP="00142E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se v některých částech textu poněkud odklání od realizovaného výzkumu a zároveň spíše působí jako popis každodenního provozu zařízení, což však nebylo cílem.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Zmiňuje se o ústavní výchově také občanský zákoník?</w:t>
            </w:r>
          </w:p>
          <w:p w:rsidR="00142EE0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stanovena kritéria pro výběr výzkumného souboru?</w:t>
            </w:r>
          </w:p>
          <w:p w:rsidR="00B411DB" w:rsidRPr="00C50B27" w:rsidRDefault="0014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formulujte doporučení pro praxi na základě výsledků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2EE0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42" w:rsidRDefault="001C5E42">
      <w:r>
        <w:separator/>
      </w:r>
    </w:p>
  </w:endnote>
  <w:endnote w:type="continuationSeparator" w:id="0">
    <w:p w:rsidR="001C5E42" w:rsidRDefault="001C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42" w:rsidRDefault="001C5E42">
      <w:r>
        <w:separator/>
      </w:r>
    </w:p>
  </w:footnote>
  <w:footnote w:type="continuationSeparator" w:id="0">
    <w:p w:rsidR="001C5E42" w:rsidRDefault="001C5E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F7B73"/>
    <w:multiLevelType w:val="hybridMultilevel"/>
    <w:tmpl w:val="90C2E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B32E4"/>
    <w:multiLevelType w:val="hybridMultilevel"/>
    <w:tmpl w:val="1C5E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142EE0"/>
    <w:rsid w:val="001C5E42"/>
    <w:rsid w:val="00357A3F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1BCB4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2EE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57A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2018-04-30T12:59:00Z</cp:lastPrinted>
  <dcterms:created xsi:type="dcterms:W3CDTF">2018-04-30T13:00:00Z</dcterms:created>
  <dcterms:modified xsi:type="dcterms:W3CDTF">2018-04-30T13:00:00Z</dcterms:modified>
</cp:coreProperties>
</file>