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26D9">
        <w:rPr>
          <w:b/>
          <w:i/>
          <w:sz w:val="22"/>
          <w:szCs w:val="22"/>
        </w:rPr>
        <w:t>Bc. Andrea Stejskalová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26D9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26D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C26D9">
        <w:rPr>
          <w:b/>
          <w:i/>
          <w:sz w:val="22"/>
          <w:szCs w:val="22"/>
        </w:rPr>
        <w:t>Projekt rozšíření péče o zaměstnance ve vybrané výrobní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b/>
                <w:snapToGrid w:val="0"/>
                <w:color w:val="000000"/>
              </w:rPr>
            </w:r>
            <w:r w:rsidR="00544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b/>
                <w:snapToGrid w:val="0"/>
                <w:color w:val="000000"/>
              </w:rPr>
            </w:r>
            <w:r w:rsidR="00544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b/>
                <w:snapToGrid w:val="0"/>
                <w:color w:val="000000"/>
              </w:rPr>
            </w:r>
            <w:r w:rsidR="00544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b/>
                <w:snapToGrid w:val="0"/>
                <w:color w:val="000000"/>
              </w:rPr>
            </w:r>
            <w:r w:rsidR="00544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b/>
                <w:snapToGrid w:val="0"/>
                <w:color w:val="000000"/>
              </w:rPr>
            </w:r>
            <w:r w:rsidR="00544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b/>
                <w:snapToGrid w:val="0"/>
                <w:color w:val="000000"/>
              </w:rPr>
            </w:r>
            <w:r w:rsidR="00544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4BEC">
              <w:rPr>
                <w:snapToGrid w:val="0"/>
                <w:color w:val="000000"/>
              </w:rPr>
            </w:r>
            <w:r w:rsidR="00544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429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2960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24E4E" w:rsidRPr="00124E4E" w:rsidRDefault="001C1C93" w:rsidP="00124E4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4E4E" w:rsidRPr="00124E4E">
        <w:rPr>
          <w:i/>
          <w:noProof/>
        </w:rPr>
        <w:t>Předloženou práci hodnotím jako velmi kvalitní. Oceňuji především rozpracování projektové části.</w:t>
      </w:r>
    </w:p>
    <w:p w:rsidR="00124E4E" w:rsidRPr="00124E4E" w:rsidRDefault="00124E4E" w:rsidP="00124E4E">
      <w:pPr>
        <w:rPr>
          <w:i/>
          <w:noProof/>
        </w:rPr>
      </w:pPr>
      <w:r w:rsidRPr="00124E4E">
        <w:rPr>
          <w:i/>
          <w:noProof/>
        </w:rPr>
        <w:t>Náročnost tématu odpovídá požadavkům na diplomovou práci. V souladu s požadavky autorka v úvodních kapitolách vymezuje cíle své práce a nastiňuje použité metody. Tyto metody pokládám za vhodné pro dosažení definovaných cílů.</w:t>
      </w:r>
    </w:p>
    <w:p w:rsidR="00124E4E" w:rsidRPr="00124E4E" w:rsidRDefault="00124E4E" w:rsidP="00124E4E">
      <w:pPr>
        <w:rPr>
          <w:i/>
          <w:noProof/>
        </w:rPr>
      </w:pPr>
      <w:r w:rsidRPr="00124E4E">
        <w:rPr>
          <w:i/>
          <w:noProof/>
        </w:rPr>
        <w:t xml:space="preserve">Teoretická část práce vymezuje základní pojmy, s nimiž práce souvisí. Vychází z dostatečného počtu zdrojů (celkově v práci dle seznamu použito 22 monografií, 18 článků z časopisů a 30 článků z internetu) a tyto zdroje jsou vhodně zvoleny. Podle mne tato část ukazuje na orientaci autorky ve zpracovávaném tématu. </w:t>
      </w:r>
    </w:p>
    <w:p w:rsidR="00124E4E" w:rsidRPr="00124E4E" w:rsidRDefault="00124E4E" w:rsidP="00124E4E">
      <w:pPr>
        <w:rPr>
          <w:i/>
          <w:noProof/>
        </w:rPr>
      </w:pPr>
      <w:r w:rsidRPr="00124E4E">
        <w:rPr>
          <w:i/>
          <w:noProof/>
        </w:rPr>
        <w:t>Analytická část práce vyvolává dojem podrobného seznámení se situací ve zvolené organizaci. Autorka podrobně popisuje, co všechno v oblasti péče o zaměstnance organizace dělá. Prezentuje zde také vhodným způsobem výsledky dotazníkového šetření mezi zaměstnanci. Nicméně je fakt, že s výjimkou absolutních a relativních četností zde není použito jiné statistické zpracování dat. Na druhé straně je zřejmé, že výsledky analýz byly ve firmě konzultovány, a závěry lze proto hodnotit jako dostatatečně podložené.</w:t>
      </w:r>
    </w:p>
    <w:p w:rsidR="00124E4E" w:rsidRPr="00124E4E" w:rsidRDefault="00124E4E" w:rsidP="00124E4E">
      <w:pPr>
        <w:rPr>
          <w:i/>
          <w:noProof/>
        </w:rPr>
      </w:pPr>
      <w:r w:rsidRPr="00124E4E">
        <w:rPr>
          <w:i/>
          <w:noProof/>
        </w:rPr>
        <w:t xml:space="preserve">Samotný projekt navazuje na teoretické i analytické poznatky a přihlíží k firemnímu kontextu. Návrhy jsou podloženy odpovídajícími argumenty. V souladu se zadáním jsou zpracovány nákladová </w:t>
      </w:r>
      <w:r w:rsidR="002C434B">
        <w:rPr>
          <w:i/>
          <w:noProof/>
        </w:rPr>
        <w:t xml:space="preserve">(kap. 11.4) </w:t>
      </w:r>
      <w:r w:rsidRPr="00124E4E">
        <w:rPr>
          <w:i/>
          <w:noProof/>
        </w:rPr>
        <w:t>a riziková</w:t>
      </w:r>
      <w:r w:rsidR="002C434B">
        <w:rPr>
          <w:i/>
          <w:noProof/>
        </w:rPr>
        <w:t xml:space="preserve"> (kap. 11.5)</w:t>
      </w:r>
      <w:r w:rsidRPr="00124E4E">
        <w:rPr>
          <w:i/>
          <w:noProof/>
        </w:rPr>
        <w:t xml:space="preserve"> analýza. Navíc je zde ještě časová analýza </w:t>
      </w:r>
      <w:r w:rsidR="002C434B">
        <w:rPr>
          <w:i/>
          <w:noProof/>
        </w:rPr>
        <w:t xml:space="preserve">(kap. 11.3) </w:t>
      </w:r>
      <w:r w:rsidRPr="00124E4E">
        <w:rPr>
          <w:i/>
          <w:noProof/>
        </w:rPr>
        <w:t>a matice odpovědnosti</w:t>
      </w:r>
      <w:r w:rsidR="002C434B">
        <w:rPr>
          <w:i/>
          <w:noProof/>
        </w:rPr>
        <w:t xml:space="preserve"> (kap. 11.2)</w:t>
      </w:r>
      <w:bookmarkStart w:id="8" w:name="_GoBack"/>
      <w:bookmarkEnd w:id="8"/>
      <w:r w:rsidRPr="00124E4E">
        <w:rPr>
          <w:i/>
          <w:noProof/>
        </w:rPr>
        <w:t xml:space="preserve">. </w:t>
      </w:r>
    </w:p>
    <w:p w:rsidR="00124E4E" w:rsidRPr="00124E4E" w:rsidRDefault="00124E4E" w:rsidP="00124E4E">
      <w:pPr>
        <w:rPr>
          <w:i/>
          <w:noProof/>
        </w:rPr>
      </w:pPr>
      <w:r w:rsidRPr="00124E4E">
        <w:rPr>
          <w:i/>
          <w:noProof/>
        </w:rPr>
        <w:t>Práce je zpracována pečlivě i z formálního hlediska. Text je ucelený, logicky provázaný. Zdroje jsou adekvátně citovány. Lze vytknout jen drobnosti jako např. že titulky u obrázků a tabulek mají být dle šablony kurzívou, či že v práci lze občas narazit na překlep či pravopisnou chybu.</w:t>
      </w:r>
    </w:p>
    <w:p w:rsidR="00124E4E" w:rsidRPr="00124E4E" w:rsidRDefault="00124E4E" w:rsidP="00124E4E">
      <w:pPr>
        <w:rPr>
          <w:i/>
          <w:noProof/>
        </w:rPr>
      </w:pPr>
    </w:p>
    <w:p w:rsidR="00124E4E" w:rsidRPr="00124E4E" w:rsidRDefault="00124E4E" w:rsidP="00124E4E">
      <w:pPr>
        <w:rPr>
          <w:i/>
          <w:noProof/>
        </w:rPr>
      </w:pPr>
      <w:r w:rsidRPr="00124E4E">
        <w:rPr>
          <w:i/>
          <w:noProof/>
        </w:rPr>
        <w:t>Otázky k obhajobě:</w:t>
      </w:r>
    </w:p>
    <w:p w:rsidR="00124E4E" w:rsidRPr="00124E4E" w:rsidRDefault="00124E4E" w:rsidP="00124E4E">
      <w:pPr>
        <w:rPr>
          <w:i/>
          <w:noProof/>
        </w:rPr>
      </w:pPr>
      <w:r w:rsidRPr="00124E4E">
        <w:rPr>
          <w:i/>
          <w:noProof/>
        </w:rPr>
        <w:t>1.</w:t>
      </w:r>
      <w:r w:rsidRPr="00124E4E">
        <w:rPr>
          <w:i/>
          <w:noProof/>
        </w:rPr>
        <w:tab/>
        <w:t>Jaká je předpokládaná kapacita firemní školky?</w:t>
      </w:r>
    </w:p>
    <w:p w:rsidR="00845B98" w:rsidRPr="00AE58C9" w:rsidRDefault="00124E4E" w:rsidP="00124E4E">
      <w:pPr>
        <w:rPr>
          <w:i/>
        </w:rPr>
      </w:pPr>
      <w:r w:rsidRPr="00124E4E">
        <w:rPr>
          <w:i/>
          <w:noProof/>
        </w:rPr>
        <w:t>2.</w:t>
      </w:r>
      <w:r w:rsidRPr="00124E4E">
        <w:rPr>
          <w:i/>
          <w:noProof/>
        </w:rPr>
        <w:tab/>
        <w:t>Vzhledem k počtu zaměstnanců ve firmě lze předpokládat, že mezi zaměstnanci by mohli být i adepti na cvičitele. Zvažovala jste i tuto možnost? Pokud by byl cvičitelem někdo ze zaměstnanců, jaké by to mohlo mít výhody a nevýhody?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44BEC">
        <w:rPr>
          <w:i/>
        </w:rPr>
      </w:r>
      <w:r w:rsidR="00544BE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4BEC">
        <w:rPr>
          <w:i/>
        </w:rPr>
      </w:r>
      <w:r w:rsidR="00544BE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26D9">
        <w:rPr>
          <w:i/>
          <w:noProof/>
        </w:rPr>
        <w:t>7. 5. 2018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BEC" w:rsidRDefault="00544BEC">
      <w:r>
        <w:separator/>
      </w:r>
    </w:p>
  </w:endnote>
  <w:endnote w:type="continuationSeparator" w:id="0">
    <w:p w:rsidR="00544BEC" w:rsidRDefault="0054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BEC" w:rsidRDefault="00544BEC">
      <w:r>
        <w:separator/>
      </w:r>
    </w:p>
  </w:footnote>
  <w:footnote w:type="continuationSeparator" w:id="0">
    <w:p w:rsidR="00544BEC" w:rsidRDefault="00544BE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58D0"/>
    <w:rsid w:val="00107EC6"/>
    <w:rsid w:val="00124BFC"/>
    <w:rsid w:val="00124E4E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434B"/>
    <w:rsid w:val="002E04A7"/>
    <w:rsid w:val="00305476"/>
    <w:rsid w:val="00314823"/>
    <w:rsid w:val="00342960"/>
    <w:rsid w:val="003458ED"/>
    <w:rsid w:val="00347E98"/>
    <w:rsid w:val="003526FB"/>
    <w:rsid w:val="003818AE"/>
    <w:rsid w:val="003B5CE6"/>
    <w:rsid w:val="003C6485"/>
    <w:rsid w:val="003D36A5"/>
    <w:rsid w:val="003E2FF1"/>
    <w:rsid w:val="003F5616"/>
    <w:rsid w:val="003F698F"/>
    <w:rsid w:val="004055A2"/>
    <w:rsid w:val="00407C4C"/>
    <w:rsid w:val="00412058"/>
    <w:rsid w:val="00474757"/>
    <w:rsid w:val="004F54EE"/>
    <w:rsid w:val="00521A5D"/>
    <w:rsid w:val="005306E6"/>
    <w:rsid w:val="005358E6"/>
    <w:rsid w:val="00544BE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26D9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A644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8B3FB9-28FB-4856-8D12-2B7E7D9E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5</cp:revision>
  <cp:lastPrinted>2014-07-24T08:52:00Z</cp:lastPrinted>
  <dcterms:created xsi:type="dcterms:W3CDTF">2018-05-08T07:09:00Z</dcterms:created>
  <dcterms:modified xsi:type="dcterms:W3CDTF">2018-05-08T08:11:00Z</dcterms:modified>
</cp:coreProperties>
</file>