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13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Věra </w:t>
            </w:r>
            <w:proofErr w:type="spellStart"/>
            <w:r>
              <w:rPr>
                <w:sz w:val="22"/>
                <w:szCs w:val="22"/>
              </w:rPr>
              <w:t>Hynčicová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7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Marketingová manipulace očima seniorů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A13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13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13C5" w:rsidP="00EA1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57750" w:rsidRDefault="00857750" w:rsidP="00857750">
            <w:pPr>
              <w:jc w:val="both"/>
              <w:rPr>
                <w:sz w:val="22"/>
                <w:szCs w:val="22"/>
              </w:rPr>
            </w:pPr>
          </w:p>
          <w:p w:rsidR="00B411DB" w:rsidRPr="00857750" w:rsidRDefault="00ED0334" w:rsidP="008577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57750">
              <w:rPr>
                <w:sz w:val="22"/>
                <w:szCs w:val="22"/>
              </w:rPr>
              <w:t>Nekalé obchodní praktiky uskutečňované zvláště vůči s</w:t>
            </w:r>
            <w:r w:rsidRPr="00857750">
              <w:rPr>
                <w:sz w:val="22"/>
                <w:szCs w:val="22"/>
              </w:rPr>
              <w:t xml:space="preserve">tarším osobám jsou v posledních </w:t>
            </w:r>
            <w:r w:rsidRPr="00857750">
              <w:rPr>
                <w:sz w:val="22"/>
                <w:szCs w:val="22"/>
              </w:rPr>
              <w:t>letech předmětem zájmu médií, veřejnosti laické i odborné, jedná se tedy o</w:t>
            </w:r>
            <w:r w:rsidRPr="00857750">
              <w:rPr>
                <w:sz w:val="22"/>
                <w:szCs w:val="22"/>
              </w:rPr>
              <w:t xml:space="preserve"> </w:t>
            </w:r>
            <w:r w:rsidRPr="00857750">
              <w:rPr>
                <w:sz w:val="22"/>
                <w:szCs w:val="22"/>
              </w:rPr>
              <w:t xml:space="preserve">téma </w:t>
            </w:r>
            <w:r w:rsidRPr="00857750">
              <w:rPr>
                <w:sz w:val="22"/>
                <w:szCs w:val="22"/>
              </w:rPr>
              <w:t>aktuální.</w:t>
            </w:r>
          </w:p>
          <w:p w:rsidR="00ED0334" w:rsidRPr="00857750" w:rsidRDefault="00ED0334" w:rsidP="008577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57750">
              <w:rPr>
                <w:sz w:val="22"/>
                <w:szCs w:val="22"/>
              </w:rPr>
              <w:t>V teoretické části práce jsou vymezeny pojmy související s t</w:t>
            </w:r>
            <w:r w:rsidR="00857750" w:rsidRPr="00857750">
              <w:rPr>
                <w:sz w:val="22"/>
                <w:szCs w:val="22"/>
              </w:rPr>
              <w:t>ématem, tedy stárnutí a stáří, adaptace na stáří, marketingová manipulace se seniory a ochrana seniorů před marketingovou manipulací.</w:t>
            </w:r>
          </w:p>
          <w:p w:rsidR="00857750" w:rsidRPr="00857750" w:rsidRDefault="00857750" w:rsidP="008577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7750">
              <w:rPr>
                <w:sz w:val="22"/>
                <w:szCs w:val="22"/>
              </w:rPr>
              <w:t xml:space="preserve">V metodologické části je prostor pro popis vybraného designu výzkumu, kterým je zakotvená teorie. </w:t>
            </w:r>
          </w:p>
          <w:p w:rsidR="00B411DB" w:rsidRPr="00857750" w:rsidRDefault="00857750" w:rsidP="008577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7750">
              <w:rPr>
                <w:sz w:val="22"/>
                <w:szCs w:val="22"/>
              </w:rPr>
              <w:t xml:space="preserve">V empirické části dochází k interpretaci dat z </w:t>
            </w:r>
            <w:proofErr w:type="spellStart"/>
            <w:r w:rsidRPr="00857750">
              <w:rPr>
                <w:sz w:val="22"/>
                <w:szCs w:val="22"/>
              </w:rPr>
              <w:t>polostrukturovaných</w:t>
            </w:r>
            <w:proofErr w:type="spellEnd"/>
            <w:r w:rsidRPr="00857750">
              <w:rPr>
                <w:sz w:val="22"/>
                <w:szCs w:val="22"/>
              </w:rPr>
              <w:t xml:space="preserve"> rozhovorů, je sestaven paradigmatický model a formulována zakotvená teorie. </w:t>
            </w:r>
          </w:p>
          <w:p w:rsidR="00857750" w:rsidRPr="00C50B27" w:rsidRDefault="00857750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D0334" w:rsidP="00ED0334">
            <w:pPr>
              <w:jc w:val="both"/>
              <w:rPr>
                <w:sz w:val="22"/>
                <w:szCs w:val="22"/>
              </w:rPr>
            </w:pPr>
            <w:r w:rsidRPr="00ED0334">
              <w:rPr>
                <w:sz w:val="22"/>
                <w:szCs w:val="22"/>
              </w:rPr>
              <w:t>Mohla byste uvést na základě informací z internetových stránek České obchodní inspekce</w:t>
            </w:r>
            <w:r>
              <w:rPr>
                <w:sz w:val="22"/>
                <w:szCs w:val="22"/>
              </w:rPr>
              <w:t xml:space="preserve"> aktuální</w:t>
            </w:r>
            <w:r w:rsidRPr="00ED0334">
              <w:rPr>
                <w:sz w:val="22"/>
                <w:szCs w:val="22"/>
              </w:rPr>
              <w:t xml:space="preserve"> případy nekalých obchodních praktik, s kterými se kontroloři tohoto dozorového</w:t>
            </w:r>
            <w:r>
              <w:rPr>
                <w:sz w:val="22"/>
                <w:szCs w:val="22"/>
              </w:rPr>
              <w:t xml:space="preserve"> </w:t>
            </w:r>
            <w:r w:rsidRPr="00ED0334">
              <w:rPr>
                <w:sz w:val="22"/>
                <w:szCs w:val="22"/>
              </w:rPr>
              <w:t>orgánu v poslední době setkali?</w:t>
            </w:r>
          </w:p>
          <w:p w:rsidR="00B411DB" w:rsidRPr="00C50B27" w:rsidRDefault="00B411DB" w:rsidP="00ED033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57750" w:rsidP="00362AB0">
            <w:pPr>
              <w:rPr>
                <w:sz w:val="22"/>
                <w:szCs w:val="22"/>
              </w:rPr>
            </w:pPr>
            <w:r w:rsidRPr="00857750">
              <w:rPr>
                <w:sz w:val="22"/>
                <w:szCs w:val="22"/>
              </w:rPr>
              <w:t>Jakou další kvalitativní anal</w:t>
            </w:r>
            <w:r>
              <w:rPr>
                <w:sz w:val="22"/>
                <w:szCs w:val="22"/>
              </w:rPr>
              <w:t>ýzu by šlo použít na Vámi získaná data?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A13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13C5">
              <w:rPr>
                <w:sz w:val="22"/>
                <w:szCs w:val="22"/>
              </w:rPr>
              <w:t xml:space="preserve"> </w:t>
            </w:r>
            <w:proofErr w:type="gramStart"/>
            <w:r w:rsidR="00EA13C5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13C5">
              <w:rPr>
                <w:sz w:val="22"/>
                <w:szCs w:val="22"/>
              </w:rPr>
              <w:t xml:space="preserve"> Zuzana Hrnčiříková,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28" w:rsidRDefault="00231F28">
      <w:r>
        <w:separator/>
      </w:r>
    </w:p>
  </w:endnote>
  <w:endnote w:type="continuationSeparator" w:id="0">
    <w:p w:rsidR="00231F28" w:rsidRDefault="0023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28" w:rsidRDefault="00231F28">
      <w:r>
        <w:separator/>
      </w:r>
    </w:p>
  </w:footnote>
  <w:footnote w:type="continuationSeparator" w:id="0">
    <w:p w:rsidR="00231F28" w:rsidRDefault="00231F28">
      <w:r>
        <w:continuationSeparator/>
      </w:r>
    </w:p>
  </w:footnote>
  <w:footnote w:id="1">
    <w:p w:rsidR="00EA13C5" w:rsidRDefault="00EA13C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154F"/>
    <w:multiLevelType w:val="hybridMultilevel"/>
    <w:tmpl w:val="34146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31F28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E160E"/>
    <w:rsid w:val="00857750"/>
    <w:rsid w:val="00A90924"/>
    <w:rsid w:val="00B411DB"/>
    <w:rsid w:val="00BA3203"/>
    <w:rsid w:val="00C50B27"/>
    <w:rsid w:val="00DC1BF5"/>
    <w:rsid w:val="00E709EA"/>
    <w:rsid w:val="00E83040"/>
    <w:rsid w:val="00EA13C5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40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2019-04-19T03:59:00Z</dcterms:created>
  <dcterms:modified xsi:type="dcterms:W3CDTF">2019-04-22T07:33:00Z</dcterms:modified>
</cp:coreProperties>
</file>