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3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Košárková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3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percepce osob se specifickým vzhledem v rámci zaměstnaneckého poměru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13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3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3E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A35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35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E2827" w:rsidRDefault="006E2827" w:rsidP="00362AB0">
            <w:pPr>
              <w:rPr>
                <w:sz w:val="22"/>
                <w:szCs w:val="22"/>
              </w:rPr>
            </w:pPr>
          </w:p>
          <w:p w:rsidR="002A35EA" w:rsidRDefault="00EA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zajímavé a aktuální téma. </w:t>
            </w:r>
          </w:p>
          <w:p w:rsidR="00B411DB" w:rsidRDefault="00EA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znát její zainteresovanost ve studované problematice. </w:t>
            </w:r>
          </w:p>
          <w:p w:rsidR="00EA2B49" w:rsidRDefault="00EA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použita adekvátní odborná literatura a autorka s ní taktéž umně pracuje. </w:t>
            </w:r>
          </w:p>
          <w:p w:rsidR="00293F8B" w:rsidRDefault="00EA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výzkumu je jasně nastavená. </w:t>
            </w:r>
          </w:p>
          <w:p w:rsidR="00B411DB" w:rsidRDefault="00EA2B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znalost analýzy dat. </w:t>
            </w:r>
            <w:r w:rsidR="00293F8B">
              <w:rPr>
                <w:sz w:val="22"/>
                <w:szCs w:val="22"/>
              </w:rPr>
              <w:t xml:space="preserve">Oceňuji </w:t>
            </w:r>
            <w:r w:rsidR="002A35EA">
              <w:rPr>
                <w:sz w:val="22"/>
                <w:szCs w:val="22"/>
              </w:rPr>
              <w:t>užití zakotvené teorie při analýze dat.</w:t>
            </w:r>
          </w:p>
          <w:p w:rsidR="006E2827" w:rsidRPr="00C50B27" w:rsidRDefault="006E2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sama reflektuje limity výzkumu, které mírně omezují splnění výzkumných cílů. </w:t>
            </w:r>
          </w:p>
          <w:p w:rsidR="00B411DB" w:rsidRPr="00C50B27" w:rsidRDefault="002A35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práce splňuje podmínky kladené na tento typ prací a doporučuji 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E2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možnosti dalšího výzkumu v této oblasti?</w:t>
            </w:r>
          </w:p>
          <w:p w:rsidR="006E2827" w:rsidRPr="00C50B27" w:rsidRDefault="006E2827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E2827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65" w:rsidRDefault="008F6565">
      <w:r>
        <w:separator/>
      </w:r>
    </w:p>
  </w:endnote>
  <w:endnote w:type="continuationSeparator" w:id="0">
    <w:p w:rsidR="008F6565" w:rsidRDefault="008F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65" w:rsidRDefault="008F6565">
      <w:r>
        <w:separator/>
      </w:r>
    </w:p>
  </w:footnote>
  <w:footnote w:type="continuationSeparator" w:id="0">
    <w:p w:rsidR="008F6565" w:rsidRDefault="008F656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2C47"/>
    <w:rsid w:val="00293F8B"/>
    <w:rsid w:val="002A35EA"/>
    <w:rsid w:val="00362AB0"/>
    <w:rsid w:val="003B4754"/>
    <w:rsid w:val="003F5DA2"/>
    <w:rsid w:val="00512982"/>
    <w:rsid w:val="00513E29"/>
    <w:rsid w:val="00514664"/>
    <w:rsid w:val="00526D47"/>
    <w:rsid w:val="0055255D"/>
    <w:rsid w:val="005C219A"/>
    <w:rsid w:val="006847E2"/>
    <w:rsid w:val="006E2827"/>
    <w:rsid w:val="00730C1A"/>
    <w:rsid w:val="008F6565"/>
    <w:rsid w:val="0092036F"/>
    <w:rsid w:val="00B411DB"/>
    <w:rsid w:val="00BA3203"/>
    <w:rsid w:val="00C03D7D"/>
    <w:rsid w:val="00C50B27"/>
    <w:rsid w:val="00C76355"/>
    <w:rsid w:val="00D62416"/>
    <w:rsid w:val="00DC1BF5"/>
    <w:rsid w:val="00E709EA"/>
    <w:rsid w:val="00E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2019-05-14T15:11:00Z</dcterms:created>
  <dcterms:modified xsi:type="dcterms:W3CDTF">2019-05-14T15:11:00Z</dcterms:modified>
</cp:coreProperties>
</file>