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B2CFA">
        <w:rPr>
          <w:b/>
          <w:i/>
          <w:sz w:val="22"/>
          <w:szCs w:val="22"/>
        </w:rPr>
        <w:t xml:space="preserve">Bc. Jitka Hoferková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2CFA">
        <w:rPr>
          <w:b/>
          <w:i/>
          <w:sz w:val="22"/>
          <w:szCs w:val="22"/>
        </w:rPr>
        <w:t xml:space="preserve">Ing. Adam Skovajsa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2CF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2CFA">
        <w:rPr>
          <w:b/>
          <w:i/>
          <w:sz w:val="22"/>
          <w:szCs w:val="22"/>
        </w:rPr>
        <w:t xml:space="preserve">Projekt implementace metody Balanced Scorecard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b/>
                <w:snapToGrid w:val="0"/>
                <w:color w:val="000000"/>
              </w:rPr>
            </w:r>
            <w:r w:rsidR="00D02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b/>
                <w:snapToGrid w:val="0"/>
                <w:color w:val="000000"/>
              </w:rPr>
            </w:r>
            <w:r w:rsidR="00D02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b/>
                <w:snapToGrid w:val="0"/>
                <w:color w:val="000000"/>
              </w:rPr>
            </w:r>
            <w:r w:rsidR="00D02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b/>
                <w:snapToGrid w:val="0"/>
                <w:color w:val="000000"/>
              </w:rPr>
            </w:r>
            <w:r w:rsidR="00D02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b/>
                <w:snapToGrid w:val="0"/>
                <w:color w:val="000000"/>
              </w:rPr>
            </w:r>
            <w:r w:rsidR="00D02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b/>
                <w:snapToGrid w:val="0"/>
                <w:color w:val="000000"/>
              </w:rPr>
            </w:r>
            <w:r w:rsidR="00D02B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2BD1">
              <w:rPr>
                <w:snapToGrid w:val="0"/>
                <w:color w:val="000000"/>
              </w:rPr>
            </w:r>
            <w:r w:rsidR="00D02B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B2C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2CFA">
              <w:rPr>
                <w:b/>
                <w:noProof/>
                <w:snapToGrid w:val="0"/>
                <w:color w:val="000000"/>
              </w:rPr>
              <w:t>30 bodů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534D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2CFA">
        <w:rPr>
          <w:i/>
          <w:noProof/>
        </w:rPr>
        <w:t xml:space="preserve">Vytvořená diplomová práce je zpracována logicky a obsahově správně. Autorka v teoretické části odpovídajícím způsobem shrnula poznatky o dané problematice. V praktické části, která navazuje na část teoretickou a je s ní obsahově velmi dobře provázána, autorka nejdříve plně charakterizuje analyzovanou organizaci a následně se věnuje její podrobné finanční analýze. </w:t>
      </w:r>
      <w:r w:rsidR="009534DB">
        <w:rPr>
          <w:i/>
          <w:noProof/>
        </w:rPr>
        <w:t>Na základě zjištěných poznatků autorka práce navrhuje postup implementace konceptu Balanced Scorecard v uvedené organizaci. Implementaci konceptu následně vyhodnocuje včetně uvedení odpovídajících rizik.</w:t>
      </w:r>
      <w:r w:rsidR="00286FFD">
        <w:rPr>
          <w:i/>
          <w:noProof/>
        </w:rPr>
        <w:t xml:space="preserve"> Autorka dosáhla stanoveného cíle.</w:t>
      </w:r>
    </w:p>
    <w:p w:rsidR="009534DB" w:rsidRDefault="009534DB" w:rsidP="00750650">
      <w:pPr>
        <w:rPr>
          <w:i/>
          <w:noProof/>
        </w:rPr>
      </w:pPr>
    </w:p>
    <w:p w:rsidR="009534DB" w:rsidRDefault="009534DB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9534DB" w:rsidRDefault="009534DB" w:rsidP="00750650">
      <w:pPr>
        <w:rPr>
          <w:i/>
          <w:noProof/>
        </w:rPr>
      </w:pPr>
      <w:r>
        <w:rPr>
          <w:i/>
          <w:noProof/>
        </w:rPr>
        <w:t xml:space="preserve">1. Je v silách pracovníků společnosti Veltex JG s. r. o. implementovat koncept Balanced Scorecard? Považujete kulturu organizace za dostatečně silnou k realizaci tak rozsáhlého konceptu? </w:t>
      </w:r>
    </w:p>
    <w:p w:rsidR="00845B98" w:rsidRPr="00AE58C9" w:rsidRDefault="009534DB" w:rsidP="00750650">
      <w:pPr>
        <w:rPr>
          <w:i/>
        </w:rPr>
      </w:pPr>
      <w:r>
        <w:rPr>
          <w:i/>
          <w:noProof/>
        </w:rPr>
        <w:t xml:space="preserve">2. </w:t>
      </w:r>
      <w:r w:rsidR="001709A5">
        <w:rPr>
          <w:i/>
          <w:noProof/>
        </w:rPr>
        <w:t>Co značí významný rozdíl v hodnotách ukazatelů běžné likvidity a okamžité (hotovostní) likvidity?</w:t>
      </w: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2BD1">
        <w:rPr>
          <w:i/>
        </w:rPr>
      </w:r>
      <w:r w:rsidR="00D02BD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2CFA">
        <w:rPr>
          <w:i/>
          <w:noProof/>
        </w:rPr>
        <w:t>06. 05. 2019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D1" w:rsidRDefault="00D02BD1">
      <w:r>
        <w:separator/>
      </w:r>
    </w:p>
  </w:endnote>
  <w:endnote w:type="continuationSeparator" w:id="0">
    <w:p w:rsidR="00D02BD1" w:rsidRDefault="00D0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D1" w:rsidRDefault="00D02BD1">
      <w:r>
        <w:separator/>
      </w:r>
    </w:p>
  </w:footnote>
  <w:footnote w:type="continuationSeparator" w:id="0">
    <w:p w:rsidR="00D02BD1" w:rsidRDefault="00D02BD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09A5"/>
    <w:rsid w:val="001744E5"/>
    <w:rsid w:val="001A6F9F"/>
    <w:rsid w:val="001B2CFA"/>
    <w:rsid w:val="001B5B85"/>
    <w:rsid w:val="001C1C93"/>
    <w:rsid w:val="001E0D4A"/>
    <w:rsid w:val="002126D4"/>
    <w:rsid w:val="00226337"/>
    <w:rsid w:val="00240D6D"/>
    <w:rsid w:val="00246CC0"/>
    <w:rsid w:val="002639CA"/>
    <w:rsid w:val="00286FF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B26"/>
    <w:rsid w:val="00925AD6"/>
    <w:rsid w:val="00936F44"/>
    <w:rsid w:val="009534DB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3A58"/>
    <w:rsid w:val="00C944DD"/>
    <w:rsid w:val="00CB4E27"/>
    <w:rsid w:val="00CD1219"/>
    <w:rsid w:val="00CE4F35"/>
    <w:rsid w:val="00D02BD1"/>
    <w:rsid w:val="00D4690F"/>
    <w:rsid w:val="00D6236E"/>
    <w:rsid w:val="00D87BC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A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0FBBC2-8AA2-4BA9-B9C7-084843E3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2019-05-13T11:51:00Z</cp:lastPrinted>
  <dcterms:created xsi:type="dcterms:W3CDTF">2019-05-13T11:52:00Z</dcterms:created>
  <dcterms:modified xsi:type="dcterms:W3CDTF">2019-05-13T11:52:00Z</dcterms:modified>
</cp:coreProperties>
</file>