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582894">
        <w:rPr>
          <w:b/>
          <w:i/>
          <w:sz w:val="22"/>
          <w:szCs w:val="22"/>
        </w:rPr>
        <w:t>Bc. Veronika Ramach</w:t>
      </w:r>
      <w:r w:rsidR="00F900EB">
        <w:rPr>
          <w:b/>
          <w:i/>
          <w:sz w:val="22"/>
          <w:szCs w:val="22"/>
        </w:rPr>
        <w:t>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4F432B">
        <w:rPr>
          <w:b/>
          <w:i/>
          <w:sz w:val="22"/>
          <w:szCs w:val="22"/>
        </w:rPr>
        <w:t xml:space="preserve"> </w:t>
      </w:r>
      <w:r w:rsidR="00F900EB">
        <w:rPr>
          <w:b/>
          <w:i/>
          <w:sz w:val="22"/>
          <w:szCs w:val="22"/>
        </w:rPr>
        <w:t>doc.Phdr.Ing. Aleš Gregar,</w:t>
      </w:r>
      <w:r w:rsidR="004F432B">
        <w:rPr>
          <w:b/>
          <w:i/>
          <w:sz w:val="22"/>
          <w:szCs w:val="22"/>
        </w:rPr>
        <w:t xml:space="preserve"> </w:t>
      </w:r>
      <w:r w:rsidR="00F900EB">
        <w:rPr>
          <w:b/>
          <w:i/>
          <w:sz w:val="22"/>
          <w:szCs w:val="22"/>
        </w:rPr>
        <w:t>CSc.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4F432B">
        <w:rPr>
          <w:b/>
          <w:i/>
          <w:sz w:val="22"/>
          <w:szCs w:val="22"/>
        </w:rPr>
        <w:t xml:space="preserve"> </w:t>
      </w:r>
      <w:r w:rsidR="00F900EB">
        <w:rPr>
          <w:b/>
          <w:i/>
          <w:sz w:val="22"/>
          <w:szCs w:val="22"/>
        </w:rPr>
        <w:t>2018/19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582894">
        <w:rPr>
          <w:b/>
          <w:i/>
          <w:sz w:val="22"/>
          <w:szCs w:val="22"/>
        </w:rPr>
        <w:t>V</w:t>
      </w:r>
      <w:r w:rsidR="00F900EB">
        <w:rPr>
          <w:b/>
          <w:i/>
          <w:sz w:val="22"/>
          <w:szCs w:val="22"/>
        </w:rPr>
        <w:t>zdělávání</w:t>
      </w:r>
      <w:r w:rsidR="00582894">
        <w:rPr>
          <w:b/>
          <w:i/>
          <w:sz w:val="22"/>
          <w:szCs w:val="22"/>
        </w:rPr>
        <w:t xml:space="preserve"> zdravotníků v nemocnicích zřizovaných Krajem Vysočina</w:t>
      </w:r>
      <w:r w:rsidR="004F432B">
        <w:rPr>
          <w:b/>
          <w:i/>
          <w:sz w:val="22"/>
          <w:szCs w:val="22"/>
        </w:rPr>
        <w:t>.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b/>
                <w:snapToGrid w:val="0"/>
                <w:color w:val="000000"/>
              </w:rPr>
            </w:r>
            <w:r w:rsidR="00BA078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b/>
                <w:snapToGrid w:val="0"/>
                <w:color w:val="000000"/>
              </w:rPr>
            </w:r>
            <w:r w:rsidR="00BA078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b/>
                <w:snapToGrid w:val="0"/>
                <w:color w:val="000000"/>
              </w:rPr>
            </w:r>
            <w:r w:rsidR="00BA078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b/>
                <w:snapToGrid w:val="0"/>
                <w:color w:val="000000"/>
              </w:rPr>
            </w:r>
            <w:r w:rsidR="00BA078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b/>
                <w:snapToGrid w:val="0"/>
                <w:color w:val="000000"/>
              </w:rPr>
            </w:r>
            <w:r w:rsidR="00BA078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b/>
                <w:snapToGrid w:val="0"/>
                <w:color w:val="000000"/>
              </w:rPr>
            </w:r>
            <w:r w:rsidR="00BA078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A078F">
              <w:rPr>
                <w:snapToGrid w:val="0"/>
                <w:color w:val="000000"/>
              </w:rPr>
            </w:r>
            <w:r w:rsidR="00BA078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582894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F900EB">
              <w:rPr>
                <w:b/>
                <w:noProof/>
                <w:snapToGrid w:val="0"/>
                <w:color w:val="000000"/>
              </w:rPr>
              <w:t>2</w:t>
            </w:r>
            <w:r w:rsidR="00582894">
              <w:rPr>
                <w:b/>
                <w:noProof/>
                <w:snapToGrid w:val="0"/>
                <w:color w:val="000000"/>
              </w:rPr>
              <w:t>7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F900EB" w:rsidRPr="00F900EB" w:rsidRDefault="001C1C93" w:rsidP="00F900EB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F900EB" w:rsidRPr="00F900EB">
        <w:rPr>
          <w:i/>
          <w:noProof/>
        </w:rPr>
        <w:t xml:space="preserve">Diplomová práce je zpracována velmi kvalitně. Zpracování je vnitřně vyvážené v části teoretických východisek, analýzy i v části projektové. Jednotlivé části na sebe logicky navazují a teoretická východiska slouží pro analýzu a formulaci věcných opatření. Autorka DP prokázala schopnost velmi dobře pracovat s literaturou při analýze dat a přípravě projektové části DP. Použitá literatura je citována a svým rozsahem odpovídá řešenému tématu. Přínosem pro získání podkladů ke zpracování návrhů na opatření bylo </w:t>
      </w:r>
      <w:r w:rsidR="00C5131C">
        <w:rPr>
          <w:i/>
          <w:noProof/>
        </w:rPr>
        <w:t>provedení</w:t>
      </w:r>
      <w:r w:rsidR="00F900EB" w:rsidRPr="00F900EB">
        <w:rPr>
          <w:i/>
          <w:noProof/>
        </w:rPr>
        <w:t xml:space="preserve"> </w:t>
      </w:r>
      <w:r w:rsidR="004F432B">
        <w:rPr>
          <w:i/>
          <w:noProof/>
        </w:rPr>
        <w:t>dotazníkového šetření</w:t>
      </w:r>
      <w:r w:rsidR="00582894">
        <w:rPr>
          <w:i/>
          <w:noProof/>
        </w:rPr>
        <w:t xml:space="preserve"> a</w:t>
      </w:r>
      <w:r w:rsidR="004F432B">
        <w:rPr>
          <w:i/>
          <w:noProof/>
        </w:rPr>
        <w:t xml:space="preserve"> </w:t>
      </w:r>
      <w:r w:rsidR="00C5131C">
        <w:rPr>
          <w:i/>
          <w:noProof/>
        </w:rPr>
        <w:t xml:space="preserve">sestavení </w:t>
      </w:r>
      <w:r w:rsidR="00F900EB" w:rsidRPr="00F900EB">
        <w:rPr>
          <w:i/>
          <w:noProof/>
        </w:rPr>
        <w:t xml:space="preserve">SWOT analýzy. V projektové části jsou zpracována opatření pro </w:t>
      </w:r>
      <w:r w:rsidR="00582894">
        <w:rPr>
          <w:i/>
          <w:noProof/>
        </w:rPr>
        <w:t xml:space="preserve">koncepci vzdělávání zdravotníků </w:t>
      </w:r>
      <w:r w:rsidR="00F900EB" w:rsidRPr="00F900EB">
        <w:rPr>
          <w:i/>
          <w:noProof/>
        </w:rPr>
        <w:t>velmi podnětná a dobře připravená pro realizaci. Cenn</w:t>
      </w:r>
      <w:r w:rsidR="00582894">
        <w:rPr>
          <w:i/>
          <w:noProof/>
        </w:rPr>
        <w:t>é</w:t>
      </w:r>
      <w:r w:rsidR="00F900EB" w:rsidRPr="00F900EB">
        <w:rPr>
          <w:i/>
          <w:noProof/>
        </w:rPr>
        <w:t xml:space="preserve"> je </w:t>
      </w:r>
      <w:r w:rsidR="00582894">
        <w:rPr>
          <w:i/>
          <w:noProof/>
        </w:rPr>
        <w:t xml:space="preserve">sjednocení v stupního a periodického systému vzdělávání zaměstnanců a </w:t>
      </w:r>
      <w:r w:rsidR="001B06C3">
        <w:rPr>
          <w:i/>
          <w:noProof/>
        </w:rPr>
        <w:t>projekt rezidenčního místa</w:t>
      </w:r>
      <w:r w:rsidR="00F900EB" w:rsidRPr="00F900EB">
        <w:rPr>
          <w:i/>
          <w:noProof/>
        </w:rPr>
        <w:t>.</w:t>
      </w:r>
      <w:r w:rsidR="00B71A00">
        <w:rPr>
          <w:i/>
          <w:noProof/>
        </w:rPr>
        <w:t xml:space="preserve"> Potřebná pozornost je věnována hodnocení </w:t>
      </w:r>
      <w:r w:rsidR="001B06C3">
        <w:rPr>
          <w:i/>
          <w:noProof/>
        </w:rPr>
        <w:t xml:space="preserve">rizik </w:t>
      </w:r>
      <w:r w:rsidR="00B71A00">
        <w:rPr>
          <w:i/>
          <w:noProof/>
        </w:rPr>
        <w:t xml:space="preserve">a nákladové analýze </w:t>
      </w:r>
      <w:r w:rsidR="001B06C3">
        <w:rPr>
          <w:i/>
          <w:noProof/>
        </w:rPr>
        <w:t xml:space="preserve">implentace </w:t>
      </w:r>
      <w:r w:rsidR="00B71A00">
        <w:rPr>
          <w:i/>
          <w:noProof/>
        </w:rPr>
        <w:t>projekt</w:t>
      </w:r>
      <w:r w:rsidR="001B06C3">
        <w:rPr>
          <w:i/>
          <w:noProof/>
        </w:rPr>
        <w:t>u</w:t>
      </w:r>
      <w:r w:rsidR="00B71A00">
        <w:rPr>
          <w:i/>
          <w:noProof/>
        </w:rPr>
        <w:t>.</w:t>
      </w:r>
      <w:r w:rsidR="00F900EB" w:rsidRPr="00F900EB">
        <w:rPr>
          <w:i/>
          <w:noProof/>
        </w:rPr>
        <w:t xml:space="preserve"> Dip</w:t>
      </w:r>
      <w:bookmarkStart w:id="8" w:name="_GoBack"/>
      <w:bookmarkEnd w:id="8"/>
      <w:r w:rsidR="00F900EB" w:rsidRPr="00F900EB">
        <w:rPr>
          <w:i/>
          <w:noProof/>
        </w:rPr>
        <w:t>lomová práce je zpracována velmi dobře i po stránce formální a grafické.</w:t>
      </w:r>
    </w:p>
    <w:p w:rsidR="00845B98" w:rsidRPr="00AE58C9" w:rsidRDefault="00F900EB" w:rsidP="00F900EB">
      <w:pPr>
        <w:rPr>
          <w:i/>
        </w:rPr>
      </w:pPr>
      <w:r w:rsidRPr="00F900EB">
        <w:rPr>
          <w:i/>
          <w:noProof/>
        </w:rPr>
        <w:t>Otázky pro obhajobu DP: 1 )</w:t>
      </w:r>
      <w:r w:rsidR="00011D7E">
        <w:rPr>
          <w:i/>
          <w:noProof/>
        </w:rPr>
        <w:t xml:space="preserve"> V</w:t>
      </w:r>
      <w:r w:rsidR="00D619CF">
        <w:rPr>
          <w:i/>
          <w:noProof/>
        </w:rPr>
        <w:t> souvislosti s implementací koncepce celoživotního vzdělávání NLZP uvádíte problém s motivací k účasti na tomto vzdělávání, jaká řešení byste doporučila</w:t>
      </w:r>
      <w:r w:rsidR="002C1192">
        <w:rPr>
          <w:i/>
          <w:noProof/>
        </w:rPr>
        <w:t>?</w:t>
      </w:r>
      <w:r w:rsidR="0019445E">
        <w:rPr>
          <w:i/>
          <w:noProof/>
        </w:rPr>
        <w:t xml:space="preserve"> </w:t>
      </w:r>
      <w:r w:rsidRPr="00F900EB">
        <w:rPr>
          <w:i/>
          <w:noProof/>
        </w:rPr>
        <w:t>2) Jak</w:t>
      </w:r>
      <w:r w:rsidR="0019445E">
        <w:rPr>
          <w:i/>
          <w:noProof/>
        </w:rPr>
        <w:t>é zdr</w:t>
      </w:r>
      <w:r w:rsidR="00D619CF">
        <w:rPr>
          <w:i/>
          <w:noProof/>
        </w:rPr>
        <w:t>o</w:t>
      </w:r>
      <w:r w:rsidR="0019445E">
        <w:rPr>
          <w:i/>
          <w:noProof/>
        </w:rPr>
        <w:t>je informací jste používala pro sest</w:t>
      </w:r>
      <w:r w:rsidR="00D619CF">
        <w:rPr>
          <w:i/>
          <w:noProof/>
        </w:rPr>
        <w:t>a</w:t>
      </w:r>
      <w:r w:rsidR="0019445E">
        <w:rPr>
          <w:i/>
          <w:noProof/>
        </w:rPr>
        <w:t>vení analýzy SWOT</w:t>
      </w:r>
      <w:r w:rsidR="00D619CF">
        <w:rPr>
          <w:i/>
          <w:noProof/>
        </w:rPr>
        <w:t>, vedle výsledků dotazníkového šetření</w:t>
      </w:r>
      <w:r w:rsidR="0019445E">
        <w:rPr>
          <w:i/>
          <w:noProof/>
        </w:rPr>
        <w:t xml:space="preserve">? </w:t>
      </w:r>
      <w:r w:rsidRPr="00F900EB">
        <w:rPr>
          <w:i/>
          <w:noProof/>
        </w:rPr>
        <w:t xml:space="preserve"> </w:t>
      </w:r>
      <w:r w:rsidR="001C1C93"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BA078F">
        <w:rPr>
          <w:i/>
        </w:rPr>
      </w:r>
      <w:r w:rsidR="00BA078F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19445E">
        <w:rPr>
          <w:i/>
          <w:noProof/>
        </w:rPr>
        <w:t>9. 5. 2019</w:t>
      </w:r>
      <w:r w:rsidR="001C1C93" w:rsidRPr="00936F44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078F" w:rsidRDefault="00BA078F">
      <w:r>
        <w:separator/>
      </w:r>
    </w:p>
  </w:endnote>
  <w:endnote w:type="continuationSeparator" w:id="0">
    <w:p w:rsidR="00BA078F" w:rsidRDefault="00BA07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078F" w:rsidRDefault="00BA078F">
      <w:r>
        <w:separator/>
      </w:r>
    </w:p>
  </w:footnote>
  <w:footnote w:type="continuationSeparator" w:id="0">
    <w:p w:rsidR="00BA078F" w:rsidRDefault="00BA078F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11D7E"/>
    <w:rsid w:val="00074A7D"/>
    <w:rsid w:val="000768DD"/>
    <w:rsid w:val="00095B54"/>
    <w:rsid w:val="000C21A9"/>
    <w:rsid w:val="000E1EDC"/>
    <w:rsid w:val="0010603A"/>
    <w:rsid w:val="00107EC6"/>
    <w:rsid w:val="00124BFC"/>
    <w:rsid w:val="00132C42"/>
    <w:rsid w:val="00133D44"/>
    <w:rsid w:val="00135E80"/>
    <w:rsid w:val="0016014F"/>
    <w:rsid w:val="001744E5"/>
    <w:rsid w:val="0019445E"/>
    <w:rsid w:val="001A6F9F"/>
    <w:rsid w:val="001B06C3"/>
    <w:rsid w:val="001B5B85"/>
    <w:rsid w:val="001C1C93"/>
    <w:rsid w:val="001E0D4A"/>
    <w:rsid w:val="002126D4"/>
    <w:rsid w:val="00226337"/>
    <w:rsid w:val="00240D6D"/>
    <w:rsid w:val="00246CC0"/>
    <w:rsid w:val="002639CA"/>
    <w:rsid w:val="00292769"/>
    <w:rsid w:val="00296250"/>
    <w:rsid w:val="002A4678"/>
    <w:rsid w:val="002B5820"/>
    <w:rsid w:val="002C1192"/>
    <w:rsid w:val="002D29F5"/>
    <w:rsid w:val="002E04A7"/>
    <w:rsid w:val="002F2C4F"/>
    <w:rsid w:val="00314823"/>
    <w:rsid w:val="003458ED"/>
    <w:rsid w:val="00347E98"/>
    <w:rsid w:val="003526FB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40C35"/>
    <w:rsid w:val="00474757"/>
    <w:rsid w:val="004E2FB8"/>
    <w:rsid w:val="004F432B"/>
    <w:rsid w:val="004F54EE"/>
    <w:rsid w:val="005306E6"/>
    <w:rsid w:val="005358E6"/>
    <w:rsid w:val="00566326"/>
    <w:rsid w:val="00580F5F"/>
    <w:rsid w:val="00582894"/>
    <w:rsid w:val="005910F7"/>
    <w:rsid w:val="00591991"/>
    <w:rsid w:val="005A16E2"/>
    <w:rsid w:val="005A3124"/>
    <w:rsid w:val="005B2F76"/>
    <w:rsid w:val="005C64F3"/>
    <w:rsid w:val="005D1C00"/>
    <w:rsid w:val="005E1278"/>
    <w:rsid w:val="005F462A"/>
    <w:rsid w:val="005F755D"/>
    <w:rsid w:val="0060527D"/>
    <w:rsid w:val="006671D8"/>
    <w:rsid w:val="00693E9F"/>
    <w:rsid w:val="006E1490"/>
    <w:rsid w:val="006F05D0"/>
    <w:rsid w:val="00727175"/>
    <w:rsid w:val="00727728"/>
    <w:rsid w:val="007358A5"/>
    <w:rsid w:val="00747CA6"/>
    <w:rsid w:val="00750650"/>
    <w:rsid w:val="00762294"/>
    <w:rsid w:val="0076724C"/>
    <w:rsid w:val="007731B6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71A00"/>
    <w:rsid w:val="00BA078F"/>
    <w:rsid w:val="00BF6B5D"/>
    <w:rsid w:val="00C2327A"/>
    <w:rsid w:val="00C30044"/>
    <w:rsid w:val="00C447A8"/>
    <w:rsid w:val="00C5131C"/>
    <w:rsid w:val="00C70E25"/>
    <w:rsid w:val="00C72298"/>
    <w:rsid w:val="00C9306F"/>
    <w:rsid w:val="00C944DD"/>
    <w:rsid w:val="00CB4E27"/>
    <w:rsid w:val="00CD1219"/>
    <w:rsid w:val="00CE4F35"/>
    <w:rsid w:val="00D4690F"/>
    <w:rsid w:val="00D619CF"/>
    <w:rsid w:val="00D6236E"/>
    <w:rsid w:val="00DC0782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736D4"/>
    <w:rsid w:val="00F85FF5"/>
    <w:rsid w:val="00F8725E"/>
    <w:rsid w:val="00F900EB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F05DBDD4-9D0B-43F3-8E92-303D10F641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629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gregar</cp:lastModifiedBy>
  <cp:revision>4</cp:revision>
  <cp:lastPrinted>2014-07-24T08:52:00Z</cp:lastPrinted>
  <dcterms:created xsi:type="dcterms:W3CDTF">2019-05-09T16:52:00Z</dcterms:created>
  <dcterms:modified xsi:type="dcterms:W3CDTF">2019-05-09T17:03:00Z</dcterms:modified>
</cp:coreProperties>
</file>