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0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Šenková,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0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 a možnosti jeho uplatnění na </w:t>
            </w:r>
            <w:proofErr w:type="spellStart"/>
            <w:r>
              <w:rPr>
                <w:sz w:val="22"/>
                <w:szCs w:val="22"/>
              </w:rPr>
              <w:t>Tišnovsku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0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5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66AA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A66AA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66AA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66AA3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47375" w:rsidRDefault="00347375" w:rsidP="00362AB0">
            <w:pPr>
              <w:rPr>
                <w:sz w:val="22"/>
                <w:szCs w:val="22"/>
              </w:rPr>
            </w:pPr>
          </w:p>
          <w:p w:rsidR="00A66AA3" w:rsidRDefault="00A66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je zaměření práce na konkrétní téma – využití sociální pedagogiky v </w:t>
            </w:r>
            <w:proofErr w:type="gramStart"/>
            <w:r>
              <w:rPr>
                <w:sz w:val="22"/>
                <w:szCs w:val="22"/>
              </w:rPr>
              <w:t>institucích v  určité</w:t>
            </w:r>
            <w:proofErr w:type="gramEnd"/>
            <w:r>
              <w:rPr>
                <w:sz w:val="22"/>
                <w:szCs w:val="22"/>
              </w:rPr>
              <w:t xml:space="preserve"> oblasti, v jejích institucích.</w:t>
            </w:r>
          </w:p>
          <w:p w:rsidR="00B411DB" w:rsidRPr="00C50B27" w:rsidRDefault="00A66A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za tím účelem podává charakteristiku osobnosti sociálního pedagoga, jeho možností k práci ve školní a sociální oblasti. </w:t>
            </w:r>
          </w:p>
          <w:p w:rsidR="00B411DB" w:rsidRPr="00C50B27" w:rsidRDefault="00347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optimálně zpracován a prezentovány jsou i jeho výsledky, které mohou zkoumané objekty dobře využít ve své práci.</w:t>
            </w:r>
            <w:r w:rsidR="00A102C2">
              <w:rPr>
                <w:sz w:val="22"/>
                <w:szCs w:val="22"/>
              </w:rPr>
              <w:t xml:space="preserve"> Velmi kladně hodnotím častou návštěvu konzultací a spolupráci s vedoucím práce.</w:t>
            </w:r>
          </w:p>
          <w:p w:rsidR="00A102C2" w:rsidRDefault="00A102C2" w:rsidP="00362AB0">
            <w:pPr>
              <w:rPr>
                <w:sz w:val="22"/>
                <w:szCs w:val="22"/>
              </w:rPr>
            </w:pPr>
          </w:p>
          <w:p w:rsidR="00B411DB" w:rsidRDefault="00E879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DP k obhajobě a hodnotím práci známkou A, i když registruji některé chyby a překlepy (např. s. 13, 14, 21, 28, 84, 40).</w:t>
            </w:r>
          </w:p>
          <w:p w:rsidR="00E8793D" w:rsidRPr="00C50B27" w:rsidRDefault="00E8793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47375" w:rsidRDefault="00347375" w:rsidP="00362AB0">
            <w:pPr>
              <w:rPr>
                <w:sz w:val="22"/>
                <w:szCs w:val="22"/>
              </w:rPr>
            </w:pPr>
          </w:p>
          <w:p w:rsidR="00B411DB" w:rsidRPr="00347375" w:rsidRDefault="00347375" w:rsidP="003473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47375">
              <w:rPr>
                <w:sz w:val="22"/>
                <w:szCs w:val="22"/>
              </w:rPr>
              <w:t xml:space="preserve">Čím si jsou podobné, nebo nepodobné zkoumané objekty sociální i školské práce na </w:t>
            </w:r>
            <w:proofErr w:type="spellStart"/>
            <w:r w:rsidRPr="00347375">
              <w:rPr>
                <w:sz w:val="22"/>
                <w:szCs w:val="22"/>
              </w:rPr>
              <w:t>Tišnovsku</w:t>
            </w:r>
            <w:proofErr w:type="spellEnd"/>
            <w:r w:rsidRPr="00347375">
              <w:rPr>
                <w:sz w:val="22"/>
                <w:szCs w:val="22"/>
              </w:rPr>
              <w:t>?</w:t>
            </w:r>
          </w:p>
          <w:p w:rsidR="00347375" w:rsidRPr="00347375" w:rsidRDefault="00347375" w:rsidP="003473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47375">
              <w:rPr>
                <w:sz w:val="22"/>
                <w:szCs w:val="22"/>
              </w:rPr>
              <w:t>Jak se stavěli dotazovaní k Vašemu výzkumu?</w:t>
            </w:r>
          </w:p>
          <w:p w:rsidR="00B411DB" w:rsidRPr="00A102C2" w:rsidRDefault="0034737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2C2">
              <w:rPr>
                <w:sz w:val="22"/>
                <w:szCs w:val="22"/>
              </w:rPr>
              <w:t xml:space="preserve">Je možno podle Vašeho soudu využít výsledků Vašich zjištění pouze na </w:t>
            </w:r>
            <w:proofErr w:type="spellStart"/>
            <w:r w:rsidRPr="00A102C2">
              <w:rPr>
                <w:sz w:val="22"/>
                <w:szCs w:val="22"/>
              </w:rPr>
              <w:t>Tišnovsku</w:t>
            </w:r>
            <w:proofErr w:type="spellEnd"/>
            <w:r w:rsidRPr="00A102C2">
              <w:rPr>
                <w:sz w:val="22"/>
                <w:szCs w:val="22"/>
              </w:rPr>
              <w:t>, nebo i v širším, celostátním měřítku – pro podporu zavedení pracovního místa pro sociálního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363F">
              <w:rPr>
                <w:sz w:val="22"/>
                <w:szCs w:val="22"/>
              </w:rPr>
              <w:t xml:space="preserve"> 13. 05. 2019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D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B9" w:rsidRDefault="00D252B9">
      <w:r>
        <w:separator/>
      </w:r>
    </w:p>
  </w:endnote>
  <w:endnote w:type="continuationSeparator" w:id="0">
    <w:p w:rsidR="00D252B9" w:rsidRDefault="00D2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B9" w:rsidRDefault="00D252B9">
      <w:r>
        <w:separator/>
      </w:r>
    </w:p>
  </w:footnote>
  <w:footnote w:type="continuationSeparator" w:id="0">
    <w:p w:rsidR="00D252B9" w:rsidRDefault="00D252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5B08"/>
    <w:multiLevelType w:val="hybridMultilevel"/>
    <w:tmpl w:val="22D00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830"/>
    <w:rsid w:val="000E2C47"/>
    <w:rsid w:val="000E6CAA"/>
    <w:rsid w:val="0034737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D7830"/>
    <w:rsid w:val="00A102C2"/>
    <w:rsid w:val="00A66AA3"/>
    <w:rsid w:val="00B411DB"/>
    <w:rsid w:val="00BA3203"/>
    <w:rsid w:val="00C03D7D"/>
    <w:rsid w:val="00C2628C"/>
    <w:rsid w:val="00C50B27"/>
    <w:rsid w:val="00CD7A06"/>
    <w:rsid w:val="00CF5B70"/>
    <w:rsid w:val="00D252B9"/>
    <w:rsid w:val="00D62416"/>
    <w:rsid w:val="00DC1BF5"/>
    <w:rsid w:val="00E0363F"/>
    <w:rsid w:val="00E709EA"/>
    <w:rsid w:val="00E8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7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Bakal&#225;&#345;sk&#233;%20pr&#225;ce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PRÁCE_2015.dot</Template>
  <TotalTime>17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6</cp:revision>
  <cp:lastPrinted>2012-04-25T08:21:00Z</cp:lastPrinted>
  <dcterms:created xsi:type="dcterms:W3CDTF">2019-05-11T12:04:00Z</dcterms:created>
  <dcterms:modified xsi:type="dcterms:W3CDTF">2019-05-14T13:43:00Z</dcterms:modified>
</cp:coreProperties>
</file>