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20E2">
        <w:rPr>
          <w:b/>
          <w:i/>
          <w:sz w:val="22"/>
          <w:szCs w:val="22"/>
        </w:rPr>
        <w:t>Markéta Sekaninová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20E2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20E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320E2">
        <w:rPr>
          <w:b/>
          <w:i/>
          <w:sz w:val="22"/>
          <w:szCs w:val="22"/>
        </w:rPr>
        <w:t>Řízení pohledávek</w:t>
      </w:r>
      <w:r w:rsidR="00786A9A">
        <w:rPr>
          <w:b/>
          <w:i/>
          <w:sz w:val="22"/>
          <w:szCs w:val="22"/>
        </w:rPr>
        <w:t xml:space="preserve">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b/>
                <w:snapToGrid w:val="0"/>
                <w:color w:val="000000"/>
              </w:rPr>
            </w:r>
            <w:r w:rsidR="00C124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b/>
                <w:snapToGrid w:val="0"/>
                <w:color w:val="000000"/>
              </w:rPr>
            </w:r>
            <w:r w:rsidR="00C124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b/>
                <w:snapToGrid w:val="0"/>
                <w:color w:val="000000"/>
              </w:rPr>
            </w:r>
            <w:r w:rsidR="00C124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b/>
                <w:snapToGrid w:val="0"/>
                <w:color w:val="000000"/>
              </w:rPr>
            </w:r>
            <w:r w:rsidR="00C124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b/>
                <w:snapToGrid w:val="0"/>
                <w:color w:val="000000"/>
              </w:rPr>
            </w:r>
            <w:r w:rsidR="00C124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b/>
                <w:snapToGrid w:val="0"/>
                <w:color w:val="000000"/>
              </w:rPr>
            </w:r>
            <w:r w:rsidR="00C124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07">
              <w:rPr>
                <w:snapToGrid w:val="0"/>
                <w:color w:val="000000"/>
              </w:rPr>
            </w:r>
            <w:r w:rsidR="00C124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B66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59B7">
              <w:rPr>
                <w:b/>
                <w:snapToGrid w:val="0"/>
                <w:color w:val="000000"/>
              </w:rPr>
              <w:t>1</w:t>
            </w:r>
            <w:r w:rsidR="000B66B4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320E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20E2">
        <w:rPr>
          <w:i/>
          <w:noProof/>
        </w:rPr>
        <w:t>Cíle práce jsou stanoveny v souladu se zadáním práce.</w:t>
      </w:r>
      <w:r w:rsidR="00786A9A">
        <w:rPr>
          <w:i/>
          <w:noProof/>
        </w:rPr>
        <w:t xml:space="preserve"> </w:t>
      </w:r>
      <w:r w:rsidR="001F2771">
        <w:rPr>
          <w:i/>
          <w:noProof/>
        </w:rPr>
        <w:t>Doporučuji však lépe formulovat cíl práce. V rám</w:t>
      </w:r>
      <w:r w:rsidR="00786A9A">
        <w:rPr>
          <w:i/>
          <w:noProof/>
        </w:rPr>
        <w:t>ci metod</w:t>
      </w:r>
      <w:r w:rsidR="003959B7">
        <w:rPr>
          <w:i/>
          <w:noProof/>
        </w:rPr>
        <w:t xml:space="preserve"> nejsou popsány všechny, které jsou pak v rámci práce využity.</w:t>
      </w:r>
    </w:p>
    <w:p w:rsidR="00F320E2" w:rsidRDefault="00F320E2" w:rsidP="003E1491">
      <w:pPr>
        <w:rPr>
          <w:i/>
          <w:noProof/>
        </w:rPr>
      </w:pPr>
      <w:r>
        <w:rPr>
          <w:i/>
          <w:noProof/>
        </w:rPr>
        <w:t>Teoretická část pojednává o pohledávkách, o jejich účetním zachycení, řešení nedobytných pohledávek a ukazatel</w:t>
      </w:r>
      <w:r w:rsidR="0047121A">
        <w:rPr>
          <w:i/>
          <w:noProof/>
        </w:rPr>
        <w:t>í</w:t>
      </w:r>
      <w:r>
        <w:rPr>
          <w:i/>
          <w:noProof/>
        </w:rPr>
        <w:t>ch finanční analýzy, které jsou vhodné k analýze řízení pohledávek. Text však mohl být lépe provázán, doporučila bych také lepší práci se zdroji.</w:t>
      </w:r>
    </w:p>
    <w:p w:rsidR="00F320E2" w:rsidRDefault="00F320E2" w:rsidP="003E1491">
      <w:pPr>
        <w:rPr>
          <w:i/>
          <w:noProof/>
        </w:rPr>
      </w:pPr>
      <w:r>
        <w:rPr>
          <w:i/>
          <w:noProof/>
        </w:rPr>
        <w:t>Praktická část se zabývá stručnou horizontální a vertikální analýzou rozvahy a výkazu zisku a ztráty. Dále se přesouvá na oblast řízení pohledávek - analyzuje jejich stav, vývoj, využívá vybrané ukazatele finanční analýzy. Text v této části opět mohl být</w:t>
      </w:r>
      <w:r w:rsidR="00786A9A">
        <w:rPr>
          <w:i/>
          <w:noProof/>
        </w:rPr>
        <w:t xml:space="preserve"> </w:t>
      </w:r>
      <w:r>
        <w:rPr>
          <w:i/>
          <w:noProof/>
        </w:rPr>
        <w:t xml:space="preserve"> lépe řazen, doporučila bych důkladnější analýzu stavu nedobytných pohledávek.</w:t>
      </w:r>
    </w:p>
    <w:p w:rsidR="00F320E2" w:rsidRDefault="00786A9A" w:rsidP="003E1491">
      <w:pPr>
        <w:rPr>
          <w:i/>
          <w:noProof/>
        </w:rPr>
      </w:pPr>
      <w:r>
        <w:rPr>
          <w:i/>
          <w:noProof/>
        </w:rPr>
        <w:t xml:space="preserve">Doporučení </w:t>
      </w:r>
      <w:r w:rsidR="00F320E2">
        <w:rPr>
          <w:i/>
          <w:noProof/>
        </w:rPr>
        <w:t>k</w:t>
      </w:r>
      <w:r>
        <w:rPr>
          <w:i/>
          <w:noProof/>
        </w:rPr>
        <w:t>e</w:t>
      </w:r>
      <w:r w:rsidR="00F320E2">
        <w:rPr>
          <w:i/>
          <w:noProof/>
        </w:rPr>
        <w:t> zlepšení</w:t>
      </w:r>
      <w:r>
        <w:rPr>
          <w:i/>
          <w:noProof/>
        </w:rPr>
        <w:t xml:space="preserve"> stavu</w:t>
      </w:r>
      <w:r w:rsidR="00F320E2">
        <w:rPr>
          <w:i/>
          <w:noProof/>
        </w:rPr>
        <w:t xml:space="preserve"> řízení pohledávek byla zpracována </w:t>
      </w:r>
      <w:r>
        <w:rPr>
          <w:i/>
          <w:noProof/>
        </w:rPr>
        <w:t xml:space="preserve">ve formě </w:t>
      </w:r>
      <w:r w:rsidR="00F320E2">
        <w:rPr>
          <w:i/>
          <w:noProof/>
        </w:rPr>
        <w:t>vnitropodnikov</w:t>
      </w:r>
      <w:r>
        <w:rPr>
          <w:i/>
          <w:noProof/>
        </w:rPr>
        <w:t>é</w:t>
      </w:r>
      <w:r w:rsidR="00F320E2">
        <w:rPr>
          <w:i/>
          <w:noProof/>
        </w:rPr>
        <w:t xml:space="preserve"> směrnice týkající se pohledávek. Ne ve všech částech navazuje na provedené analýzy, nicméně studentka zpracování</w:t>
      </w:r>
      <w:r w:rsidR="0047121A">
        <w:rPr>
          <w:i/>
          <w:noProof/>
        </w:rPr>
        <w:t>m</w:t>
      </w:r>
      <w:bookmarkStart w:id="8" w:name="_GoBack"/>
      <w:bookmarkEnd w:id="8"/>
      <w:r w:rsidR="00F320E2">
        <w:rPr>
          <w:i/>
          <w:noProof/>
        </w:rPr>
        <w:t xml:space="preserve"> této směrnice prokázala znalost analyzované společnosti i současného stavu řízení pohledávek.</w:t>
      </w:r>
    </w:p>
    <w:p w:rsidR="00F320E2" w:rsidRDefault="00F320E2" w:rsidP="003E1491">
      <w:pPr>
        <w:rPr>
          <w:i/>
          <w:noProof/>
        </w:rPr>
      </w:pPr>
      <w:r>
        <w:rPr>
          <w:i/>
          <w:noProof/>
        </w:rPr>
        <w:t>Z formálního hlediska obsahuje práce řadu překlepů.</w:t>
      </w:r>
    </w:p>
    <w:p w:rsidR="00F320E2" w:rsidRDefault="00F320E2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F320E2" w:rsidRDefault="00F320E2" w:rsidP="003E1491">
      <w:pPr>
        <w:rPr>
          <w:i/>
          <w:noProof/>
        </w:rPr>
      </w:pPr>
      <w:r>
        <w:rPr>
          <w:i/>
          <w:noProof/>
        </w:rPr>
        <w:t>1) Jaký je vývoj nedobytných pohledávek v jednotlivých analyzovaných letech?</w:t>
      </w:r>
    </w:p>
    <w:p w:rsidR="00DC219A" w:rsidRPr="00AE58C9" w:rsidRDefault="00F320E2" w:rsidP="003E1491">
      <w:pPr>
        <w:rPr>
          <w:i/>
        </w:rPr>
      </w:pPr>
      <w:r>
        <w:rPr>
          <w:i/>
          <w:noProof/>
        </w:rPr>
        <w:t xml:space="preserve">2) Je potřeba opakovat školení pro obchodní zástupce v oblasti nedobytných pohledávek každý měsíc? V čem vidíte přínosnost opakování na měsíční bázi?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2407">
        <w:rPr>
          <w:i/>
        </w:rPr>
      </w:r>
      <w:r w:rsidR="00C1240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2407">
        <w:rPr>
          <w:i/>
        </w:rPr>
      </w:r>
      <w:r w:rsidR="00C1240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320E2">
        <w:rPr>
          <w:i/>
          <w:noProof/>
        </w:rPr>
        <w:t>17. 5. 2019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07" w:rsidRDefault="00C12407">
      <w:r>
        <w:separator/>
      </w:r>
    </w:p>
  </w:endnote>
  <w:endnote w:type="continuationSeparator" w:id="0">
    <w:p w:rsidR="00C12407" w:rsidRDefault="00C1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07" w:rsidRDefault="00C12407">
      <w:r>
        <w:separator/>
      </w:r>
    </w:p>
  </w:footnote>
  <w:footnote w:type="continuationSeparator" w:id="0">
    <w:p w:rsidR="00C12407" w:rsidRDefault="00C1240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B66B4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277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401C"/>
    <w:rsid w:val="00314823"/>
    <w:rsid w:val="00352041"/>
    <w:rsid w:val="003526FB"/>
    <w:rsid w:val="003818AE"/>
    <w:rsid w:val="003959B7"/>
    <w:rsid w:val="003C254F"/>
    <w:rsid w:val="003C6485"/>
    <w:rsid w:val="003D36A5"/>
    <w:rsid w:val="003E1491"/>
    <w:rsid w:val="00412058"/>
    <w:rsid w:val="0042254A"/>
    <w:rsid w:val="0047121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6A9A"/>
    <w:rsid w:val="007914BD"/>
    <w:rsid w:val="007D3E97"/>
    <w:rsid w:val="007D6146"/>
    <w:rsid w:val="007D7D01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51B0"/>
    <w:rsid w:val="00B22285"/>
    <w:rsid w:val="00B23519"/>
    <w:rsid w:val="00B3178F"/>
    <w:rsid w:val="00B6346A"/>
    <w:rsid w:val="00BF307F"/>
    <w:rsid w:val="00BF6B5D"/>
    <w:rsid w:val="00C12407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20E2"/>
    <w:rsid w:val="00F506F8"/>
    <w:rsid w:val="00F56AFE"/>
    <w:rsid w:val="00F85FF5"/>
    <w:rsid w:val="00F8725E"/>
    <w:rsid w:val="00F93E10"/>
    <w:rsid w:val="00FB1E25"/>
    <w:rsid w:val="00FB6C0F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FB4A7"/>
  <w15:docId w15:val="{B136FC68-A75B-47F4-8856-382F4D08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760575-3FB1-434A-A2FF-EFF5E5BF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9</cp:revision>
  <cp:lastPrinted>2014-07-24T08:52:00Z</cp:lastPrinted>
  <dcterms:created xsi:type="dcterms:W3CDTF">2019-05-17T16:43:00Z</dcterms:created>
  <dcterms:modified xsi:type="dcterms:W3CDTF">2019-05-26T18:07:00Z</dcterms:modified>
</cp:coreProperties>
</file>