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23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23C78">
              <w:rPr>
                <w:sz w:val="22"/>
                <w:szCs w:val="22"/>
              </w:rPr>
              <w:t>Aneta Rehortová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3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dětí a dospívajících z 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5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A5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441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C4414" w:rsidRDefault="00863CB9" w:rsidP="004C4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C4414">
              <w:rPr>
                <w:sz w:val="22"/>
                <w:szCs w:val="22"/>
              </w:rPr>
              <w:t xml:space="preserve">zaměřuje na hodnotovou orientaci dětí a dospívajících z dětských domovů. Zvolené téma je přínosné a úzce spojené se studovaným oborem. </w:t>
            </w:r>
          </w:p>
          <w:p w:rsidR="00C4308C" w:rsidRDefault="00C4308C" w:rsidP="00C4308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C4308C" w:rsidRPr="004D63C4" w:rsidRDefault="00C4308C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D63C4">
              <w:rPr>
                <w:sz w:val="22"/>
                <w:szCs w:val="22"/>
              </w:rPr>
              <w:t xml:space="preserve">práce vychází z ucelené koncepce hodnot, </w:t>
            </w:r>
          </w:p>
          <w:p w:rsidR="00C4308C" w:rsidRPr="004D63C4" w:rsidRDefault="009B452A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D63C4">
              <w:rPr>
                <w:sz w:val="22"/>
                <w:szCs w:val="22"/>
              </w:rPr>
              <w:t>promyšlený výběr respondentů (oslovení 50 d</w:t>
            </w:r>
            <w:r w:rsidR="004D63C4" w:rsidRPr="004D63C4">
              <w:rPr>
                <w:sz w:val="22"/>
                <w:szCs w:val="22"/>
              </w:rPr>
              <w:t xml:space="preserve">ětských domovů), </w:t>
            </w:r>
          </w:p>
          <w:p w:rsidR="004D63C4" w:rsidRPr="004D63C4" w:rsidRDefault="004D63C4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D63C4">
              <w:rPr>
                <w:sz w:val="22"/>
                <w:szCs w:val="22"/>
              </w:rPr>
              <w:t xml:space="preserve">vhodně zvolená metoda sběru dat (dotazník </w:t>
            </w:r>
            <w:proofErr w:type="spellStart"/>
            <w:r w:rsidRPr="004D63C4">
              <w:rPr>
                <w:sz w:val="22"/>
                <w:szCs w:val="22"/>
              </w:rPr>
              <w:t>Portrait</w:t>
            </w:r>
            <w:proofErr w:type="spellEnd"/>
            <w:r w:rsidRPr="004D63C4">
              <w:rPr>
                <w:sz w:val="22"/>
                <w:szCs w:val="22"/>
              </w:rPr>
              <w:t xml:space="preserve"> </w:t>
            </w:r>
            <w:proofErr w:type="spellStart"/>
            <w:r w:rsidRPr="004D63C4">
              <w:rPr>
                <w:sz w:val="22"/>
                <w:szCs w:val="22"/>
              </w:rPr>
              <w:t>Values</w:t>
            </w:r>
            <w:proofErr w:type="spellEnd"/>
            <w:r w:rsidRPr="004D63C4">
              <w:rPr>
                <w:sz w:val="22"/>
                <w:szCs w:val="22"/>
              </w:rPr>
              <w:t xml:space="preserve"> </w:t>
            </w:r>
            <w:proofErr w:type="spellStart"/>
            <w:r w:rsidRPr="004D63C4">
              <w:rPr>
                <w:sz w:val="22"/>
                <w:szCs w:val="22"/>
              </w:rPr>
              <w:t>Questionnaire</w:t>
            </w:r>
            <w:proofErr w:type="spellEnd"/>
            <w:r w:rsidRPr="004D63C4">
              <w:rPr>
                <w:sz w:val="22"/>
                <w:szCs w:val="22"/>
              </w:rPr>
              <w:t xml:space="preserve">), </w:t>
            </w:r>
          </w:p>
          <w:p w:rsidR="004D63C4" w:rsidRPr="004D63C4" w:rsidRDefault="004D63C4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nad výsledky výzkumu a jejich konfrontace s odbornou literaturou. </w:t>
            </w:r>
          </w:p>
          <w:p w:rsidR="00C4308C" w:rsidRDefault="00C4308C" w:rsidP="00C4308C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C4308C" w:rsidRDefault="00C4308C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místy heslovitá se snahou o vysvětlení základních pojmů, což znemožňuje hlubší analýzu a syntézu problému, </w:t>
            </w:r>
          </w:p>
          <w:p w:rsidR="00C4308C" w:rsidRDefault="00C4308C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mohly být formulovány dílčí výzkumné otázky</w:t>
            </w:r>
            <w:r w:rsidR="004274AF">
              <w:rPr>
                <w:sz w:val="22"/>
                <w:szCs w:val="22"/>
              </w:rPr>
              <w:t>,</w:t>
            </w:r>
          </w:p>
          <w:p w:rsidR="00C4308C" w:rsidRDefault="009B452A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zjišťování rozdílů v preferenci hodnot nejsou formulovány hypotézy (nelze tedy konstatovat, jaké tyto rozdíly jsou, spíše jen popsat, jaké jsou preference u dílčích skupin), </w:t>
            </w:r>
          </w:p>
          <w:p w:rsidR="004D63C4" w:rsidRDefault="004D63C4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nejsou předloženy příliš přehledně – zejména popisná </w:t>
            </w:r>
            <w:r w:rsidR="004274AF">
              <w:rPr>
                <w:sz w:val="22"/>
                <w:szCs w:val="22"/>
              </w:rPr>
              <w:t xml:space="preserve">textová </w:t>
            </w:r>
            <w:r>
              <w:rPr>
                <w:sz w:val="22"/>
                <w:szCs w:val="22"/>
              </w:rPr>
              <w:t xml:space="preserve">část, </w:t>
            </w:r>
          </w:p>
          <w:p w:rsidR="004D63C4" w:rsidRDefault="004D63C4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zaměřené na zjištění rozdílů v preferencích jsou popisného charakteru, je tedy vhodné je interpretovat popisně (rozdíly nebyly ověřovány). </w:t>
            </w:r>
          </w:p>
          <w:p w:rsidR="00F1326B" w:rsidRDefault="004D63C4" w:rsidP="00C430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přes uvedené nedostatky poskytuje ucelený pohled na problematiku a přináší </w:t>
            </w:r>
            <w:r w:rsidR="004274AF">
              <w:rPr>
                <w:sz w:val="22"/>
                <w:szCs w:val="22"/>
              </w:rPr>
              <w:t xml:space="preserve">řadu podnětných zjištění, se kterými by bylo možné dále pracovat. </w:t>
            </w:r>
          </w:p>
          <w:p w:rsidR="004274AF" w:rsidRPr="00F76774" w:rsidRDefault="004274AF" w:rsidP="00C430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4D63C4" w:rsidRDefault="004D63C4" w:rsidP="00F7677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výsledků formulujete doporučení pro praxi? </w:t>
            </w:r>
          </w:p>
          <w:p w:rsidR="00B411DB" w:rsidRDefault="004D63C4" w:rsidP="00F7677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realizaci předvýzkumu, který zmiňujete na str. 55</w:t>
            </w:r>
            <w:r w:rsidR="004274AF">
              <w:rPr>
                <w:sz w:val="22"/>
                <w:szCs w:val="22"/>
              </w:rPr>
              <w:t xml:space="preserve">. </w:t>
            </w:r>
          </w:p>
          <w:p w:rsidR="004274AF" w:rsidRPr="004274AF" w:rsidRDefault="004274AF" w:rsidP="004274A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základě jakých kritérií vyvozujete závěr, že rozdíly mezi skupinami (např. u univerzalismu mezi chlapci a dívkami) jsou velmi značné?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274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D0D7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7D0D7C">
              <w:rPr>
                <w:sz w:val="22"/>
                <w:szCs w:val="22"/>
              </w:rPr>
              <w:t>1. 5</w:t>
            </w:r>
            <w:r w:rsidR="00BD79B0">
              <w:rPr>
                <w:sz w:val="22"/>
                <w:szCs w:val="22"/>
              </w:rPr>
              <w:t>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86" w:rsidRDefault="00B87986">
      <w:r>
        <w:separator/>
      </w:r>
    </w:p>
  </w:endnote>
  <w:endnote w:type="continuationSeparator" w:id="0">
    <w:p w:rsidR="00B87986" w:rsidRDefault="00B8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86" w:rsidRDefault="00B87986">
      <w:r>
        <w:separator/>
      </w:r>
    </w:p>
  </w:footnote>
  <w:footnote w:type="continuationSeparator" w:id="0">
    <w:p w:rsidR="00B87986" w:rsidRDefault="00B879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18253B"/>
    <w:rsid w:val="001B12E0"/>
    <w:rsid w:val="001B33B0"/>
    <w:rsid w:val="002709B4"/>
    <w:rsid w:val="003029A1"/>
    <w:rsid w:val="00323C78"/>
    <w:rsid w:val="00362AB0"/>
    <w:rsid w:val="003F5DA2"/>
    <w:rsid w:val="004274AF"/>
    <w:rsid w:val="004579D4"/>
    <w:rsid w:val="004C4414"/>
    <w:rsid w:val="004C6AC6"/>
    <w:rsid w:val="004D63C4"/>
    <w:rsid w:val="00512982"/>
    <w:rsid w:val="00526D47"/>
    <w:rsid w:val="0055255D"/>
    <w:rsid w:val="005C219A"/>
    <w:rsid w:val="006308FA"/>
    <w:rsid w:val="00662896"/>
    <w:rsid w:val="0067150A"/>
    <w:rsid w:val="006847E2"/>
    <w:rsid w:val="006914A9"/>
    <w:rsid w:val="007D0D7C"/>
    <w:rsid w:val="008614B3"/>
    <w:rsid w:val="00863CB9"/>
    <w:rsid w:val="00892E3A"/>
    <w:rsid w:val="0093533C"/>
    <w:rsid w:val="009B2248"/>
    <w:rsid w:val="009B452A"/>
    <w:rsid w:val="00A52D25"/>
    <w:rsid w:val="00AF1740"/>
    <w:rsid w:val="00B411DB"/>
    <w:rsid w:val="00B87986"/>
    <w:rsid w:val="00BA3203"/>
    <w:rsid w:val="00BD79B0"/>
    <w:rsid w:val="00C4308C"/>
    <w:rsid w:val="00C50B27"/>
    <w:rsid w:val="00CE0A8B"/>
    <w:rsid w:val="00DC1BF5"/>
    <w:rsid w:val="00E67C85"/>
    <w:rsid w:val="00E709EA"/>
    <w:rsid w:val="00F1326B"/>
    <w:rsid w:val="00F76774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C46EB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401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15</cp:revision>
  <cp:lastPrinted>2012-04-25T08:21:00Z</cp:lastPrinted>
  <dcterms:created xsi:type="dcterms:W3CDTF">2021-04-28T09:29:00Z</dcterms:created>
  <dcterms:modified xsi:type="dcterms:W3CDTF">2021-05-03T11:38:00Z</dcterms:modified>
</cp:coreProperties>
</file>