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2A0815B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AA4">
        <w:rPr>
          <w:b/>
          <w:i/>
          <w:sz w:val="22"/>
          <w:szCs w:val="22"/>
        </w:rPr>
        <w:t>Bc. Markéta Stašková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AA4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AA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7C939A7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1AA4">
        <w:rPr>
          <w:b/>
          <w:i/>
          <w:sz w:val="22"/>
          <w:szCs w:val="22"/>
        </w:rPr>
        <w:t>Projekt zvýšení atraktivnosti cyklostezky BEVLAVA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4BC9CA2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12DE79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5A1338E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0E9836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45054EA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4970578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6DA6F89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615E619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60BE65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3CBFDF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430EDB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3CB784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16A905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09B309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18823CA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77BC8E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79F80C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21C02F8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026F6C3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211603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2C0146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38EAD8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756C79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67E3AA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0F9E7D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50E3FA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53EAB33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b/>
                <w:snapToGrid w:val="0"/>
                <w:color w:val="000000"/>
              </w:rPr>
            </w:r>
            <w:r w:rsidR="00596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073D29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30B132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4D5175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09A633A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1AEEA5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048">
              <w:rPr>
                <w:snapToGrid w:val="0"/>
                <w:color w:val="000000"/>
              </w:rPr>
            </w:r>
            <w:r w:rsidR="00596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593F5000" w:rsidR="00845B98" w:rsidRPr="00FB1E25" w:rsidRDefault="001C1C93" w:rsidP="005960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416A">
              <w:rPr>
                <w:b/>
                <w:noProof/>
                <w:snapToGrid w:val="0"/>
                <w:color w:val="000000"/>
              </w:rPr>
              <w:t>2</w:t>
            </w:r>
            <w:r w:rsidR="00596048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8" w:name="Text6"/>
    <w:p w14:paraId="47D3784B" w14:textId="609D526C" w:rsidR="00E649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51AA4">
        <w:rPr>
          <w:i/>
          <w:noProof/>
        </w:rPr>
        <w:t>Autorka si kladie za cieľ zvýšiť atraktívnosť cyklostezky na území Zlínskeho a Trenčianskeho kraja</w:t>
      </w:r>
      <w:r w:rsidR="00CF05DE">
        <w:rPr>
          <w:i/>
          <w:noProof/>
        </w:rPr>
        <w:t>.</w:t>
      </w:r>
      <w:r w:rsidR="00F51AA4">
        <w:rPr>
          <w:i/>
          <w:noProof/>
        </w:rPr>
        <w:t xml:space="preserve"> Kľúčovú analýzu detailne prepracovanú tvorí geografická analýza, z ktorej vyplynuli i podklady pre projekt. Vzhľadom k tomu, že sa nejedná o príliš rozvinutú oblasť, čo sa týka infraštruktúry CR, autorka vymyslela produkt, ktorý svojim charakterom zapadá do tejto oblasti a podporí miestnych farmárov, podnikateľov vo svojej práci, pre tento kraj typický. Návrhom je zážitok v podobe agroturistiky, ktorý spája cykloturistu a poznávanie prírody v jej charakteristickom prostredí. Oceňujem napr. na str. 35 poznatky spracované k výdajom cykloturistov, ktoré svedčia o tom, že</w:t>
      </w:r>
      <w:r w:rsidR="009F15C5">
        <w:rPr>
          <w:i/>
          <w:noProof/>
        </w:rPr>
        <w:t xml:space="preserve"> u cykloturistu má význam tráviť v destinácií viac dní.</w:t>
      </w:r>
      <w:r w:rsidR="0025416A">
        <w:rPr>
          <w:i/>
          <w:noProof/>
        </w:rPr>
        <w:t xml:space="preserve"> Autorka prácu pravidelne konzultovala</w:t>
      </w:r>
      <w:r w:rsidR="00E64922">
        <w:rPr>
          <w:i/>
          <w:noProof/>
        </w:rPr>
        <w:t xml:space="preserve">, nemám výhrad a odporúčam k obhajobe. </w:t>
      </w:r>
    </w:p>
    <w:p w14:paraId="15B01014" w14:textId="77777777" w:rsidR="00E64922" w:rsidRDefault="00E64922" w:rsidP="00750650">
      <w:pPr>
        <w:rPr>
          <w:i/>
          <w:noProof/>
        </w:rPr>
      </w:pPr>
    </w:p>
    <w:p w14:paraId="7B677B79" w14:textId="0E6FE309" w:rsidR="00845B98" w:rsidRPr="00AE58C9" w:rsidRDefault="00E64922" w:rsidP="00750650">
      <w:pPr>
        <w:rPr>
          <w:i/>
        </w:rPr>
      </w:pPr>
      <w:r>
        <w:rPr>
          <w:i/>
          <w:noProof/>
        </w:rPr>
        <w:t xml:space="preserve">1. </w:t>
      </w:r>
      <w:r w:rsidR="004F307C">
        <w:rPr>
          <w:i/>
          <w:noProof/>
        </w:rPr>
        <w:t xml:space="preserve">Premýšľali ste i nad zostavením cyklozájazdu s touto tématikou? </w:t>
      </w:r>
      <w:r w:rsidR="00DB144B">
        <w:rPr>
          <w:i/>
          <w:noProof/>
        </w:rPr>
        <w:t xml:space="preserve">Sú podobné zájazdy vyhľadávané? </w:t>
      </w:r>
      <w:r w:rsidR="004F307C">
        <w:rPr>
          <w:i/>
          <w:noProof/>
        </w:rPr>
        <w:t xml:space="preserve">Prečo áno, prečo nie. </w:t>
      </w:r>
      <w:r w:rsidR="001C1C93">
        <w:rPr>
          <w:i/>
        </w:rPr>
        <w:fldChar w:fldCharType="end"/>
      </w:r>
      <w:bookmarkEnd w:id="8"/>
    </w:p>
    <w:p w14:paraId="7B677B7A" w14:textId="77777777" w:rsidR="00845B98" w:rsidRDefault="00845B98" w:rsidP="00750650"/>
    <w:p w14:paraId="7B677B7B" w14:textId="1BE64355"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6048">
        <w:rPr>
          <w:i/>
        </w:rPr>
      </w:r>
      <w:r w:rsidR="005960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3D81443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6048">
        <w:rPr>
          <w:i/>
        </w:rPr>
      </w:r>
      <w:r w:rsidR="005960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605E49B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81C91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305476" w:rsidRDefault="00305476">
      <w:r>
        <w:separator/>
      </w:r>
    </w:p>
  </w:endnote>
  <w:endnote w:type="continuationSeparator" w:id="0">
    <w:p w14:paraId="7B677B8A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305476" w:rsidRDefault="00305476">
      <w:r>
        <w:separator/>
      </w:r>
    </w:p>
  </w:footnote>
  <w:footnote w:type="continuationSeparator" w:id="0">
    <w:p w14:paraId="7B677B88" w14:textId="77777777" w:rsidR="00305476" w:rsidRDefault="00305476">
      <w:r>
        <w:continuationSeparator/>
      </w:r>
    </w:p>
  </w:footnote>
  <w:footnote w:id="1">
    <w:p w14:paraId="7B677B8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416A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307C"/>
    <w:rsid w:val="004F54EE"/>
    <w:rsid w:val="005306E6"/>
    <w:rsid w:val="005358E6"/>
    <w:rsid w:val="00566326"/>
    <w:rsid w:val="00580F5F"/>
    <w:rsid w:val="005910F7"/>
    <w:rsid w:val="00591991"/>
    <w:rsid w:val="00596048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5C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1C91"/>
    <w:rsid w:val="00C9306F"/>
    <w:rsid w:val="00CB4E27"/>
    <w:rsid w:val="00CD1219"/>
    <w:rsid w:val="00CE4F35"/>
    <w:rsid w:val="00CF05DE"/>
    <w:rsid w:val="00D4690F"/>
    <w:rsid w:val="00D6236E"/>
    <w:rsid w:val="00DB144B"/>
    <w:rsid w:val="00DD4A7E"/>
    <w:rsid w:val="00DF1948"/>
    <w:rsid w:val="00DF2926"/>
    <w:rsid w:val="00E1292E"/>
    <w:rsid w:val="00E366A1"/>
    <w:rsid w:val="00E57576"/>
    <w:rsid w:val="00E64922"/>
    <w:rsid w:val="00E70B85"/>
    <w:rsid w:val="00E70D63"/>
    <w:rsid w:val="00E725B3"/>
    <w:rsid w:val="00EC6763"/>
    <w:rsid w:val="00F30FB7"/>
    <w:rsid w:val="00F506F8"/>
    <w:rsid w:val="00F51AA4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42B8B0-8DF6-4E2D-8C88-473DDE209D79}">
  <ds:schemaRefs>
    <ds:schemaRef ds:uri="http://purl.org/dc/elements/1.1/"/>
    <ds:schemaRef ds:uri="http://purl.org/dc/terms/"/>
    <ds:schemaRef ds:uri="3e70ad48-2dbb-4840-854d-17419981058e"/>
    <ds:schemaRef ds:uri="http://schemas.microsoft.com/office/2006/documentManagement/types"/>
    <ds:schemaRef ds:uri="http://www.w3.org/XML/1998/namespace"/>
    <ds:schemaRef ds:uri="http://purl.org/dc/dcmitype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2BEDCE-0AAC-4A04-BA92-1E5723A19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88E01-91CD-4078-9677-251070ACE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C36E6-70B0-4DBF-833B-C661F85D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9</cp:revision>
  <cp:lastPrinted>2014-07-24T08:52:00Z</cp:lastPrinted>
  <dcterms:created xsi:type="dcterms:W3CDTF">2021-06-07T12:56:00Z</dcterms:created>
  <dcterms:modified xsi:type="dcterms:W3CDTF">2021-06-10T20:51:00Z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