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434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Petra Přiklopilová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434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Osobnostní předpoklady studentů pomáhajících profesí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434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434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434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4346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743467" w:rsidP="00F616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Předložená práce </w:t>
            </w:r>
            <w:r w:rsidR="00F616AA">
              <w:rPr>
                <w:sz w:val="22"/>
                <w:szCs w:val="22"/>
              </w:rPr>
              <w:t>se zabývá osobnostními</w:t>
            </w:r>
            <w:r>
              <w:rPr>
                <w:sz w:val="22"/>
                <w:szCs w:val="22"/>
              </w:rPr>
              <w:t xml:space="preserve"> předpoklady studentů pomá</w:t>
            </w:r>
            <w:r w:rsidR="00F616AA">
              <w:rPr>
                <w:sz w:val="22"/>
                <w:szCs w:val="22"/>
              </w:rPr>
              <w:t xml:space="preserve">hajících profesí a zaměřuje se na možnou souvislost mezi osobnostními charakteristikami studentů a jejich vnímáním pomoci, čímž činí práci ojedinělou zejména ve vztahu k pomáhajícím profesím. Diplomová práce má jasnou koncepci, teoretická část je zpracována s ohledem na realizovaný výzkum, který se opírá o typologii MBTI. Metodologická část práce je promyšlená, ocenit lze využití kombinace dvou výzkumných nástrojů (standardizovaného dotazníku MBTI a sémantického diferenciálu).  Výsledky výzkumu jsou zpracovány v souladu s výzkumnými otázkami a použitými nástroji. Přestože je zpracování výsledků poměrně náročné, výsledky jsou analyzovány s porozuměním. </w:t>
            </w:r>
            <w:r w:rsidR="00E04AD9">
              <w:rPr>
                <w:sz w:val="22"/>
                <w:szCs w:val="22"/>
              </w:rPr>
              <w:t xml:space="preserve">Hypotézy jsou ověřovány za použití adekvátních testů. Přestože mohla být doporučení více konkrétní, zejména s akcentem k sociální pedagogice, ocenit lze celkové shrnutí výsledků a diskusi. Oceňuji také samostatnost a osobní zaujetí studentky při zpracování práce. </w:t>
            </w:r>
          </w:p>
          <w:p w:rsidR="00B411DB" w:rsidRPr="00E04AD9" w:rsidRDefault="00E04AD9" w:rsidP="00E04AD9">
            <w:pPr>
              <w:jc w:val="both"/>
              <w:rPr>
                <w:b/>
                <w:sz w:val="22"/>
                <w:szCs w:val="22"/>
              </w:rPr>
            </w:pPr>
            <w:r w:rsidRPr="00E04AD9">
              <w:rPr>
                <w:b/>
                <w:sz w:val="22"/>
                <w:szCs w:val="22"/>
              </w:rPr>
              <w:t xml:space="preserve">Práci doporučuji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B1CE4" w:rsidRPr="00C50B27" w:rsidRDefault="008B1CE4" w:rsidP="00362AB0">
            <w:pPr>
              <w:rPr>
                <w:b/>
                <w:sz w:val="22"/>
                <w:szCs w:val="22"/>
              </w:rPr>
            </w:pPr>
          </w:p>
          <w:p w:rsidR="00B411DB" w:rsidRDefault="00E04AD9" w:rsidP="00E04AD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Navrhněte konkrétní doporučení pro praxi. </w:t>
            </w:r>
          </w:p>
          <w:p w:rsidR="00E04AD9" w:rsidRPr="00C50B27" w:rsidRDefault="00E04AD9" w:rsidP="00E04AD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Které z výsledků byly překvapující?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04AD9">
              <w:rPr>
                <w:sz w:val="22"/>
                <w:szCs w:val="22"/>
              </w:rPr>
              <w:t xml:space="preserve"> 4. 5. 2021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04AD9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225" w:rsidRDefault="00E42225">
      <w:r>
        <w:separator/>
      </w:r>
    </w:p>
  </w:endnote>
  <w:endnote w:type="continuationSeparator" w:id="0">
    <w:p w:rsidR="00E42225" w:rsidRDefault="00E42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225" w:rsidRDefault="00E42225">
      <w:r>
        <w:separator/>
      </w:r>
    </w:p>
  </w:footnote>
  <w:footnote w:type="continuationSeparator" w:id="0">
    <w:p w:rsidR="00E42225" w:rsidRDefault="00E4222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D8"/>
    <w:multiLevelType w:val="hybridMultilevel"/>
    <w:tmpl w:val="FE5C97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467"/>
    <w:rsid w:val="00362AB0"/>
    <w:rsid w:val="003F5DA2"/>
    <w:rsid w:val="004F4855"/>
    <w:rsid w:val="00512982"/>
    <w:rsid w:val="00514664"/>
    <w:rsid w:val="00526D47"/>
    <w:rsid w:val="0055255D"/>
    <w:rsid w:val="005C219A"/>
    <w:rsid w:val="006847E2"/>
    <w:rsid w:val="0070056B"/>
    <w:rsid w:val="00743467"/>
    <w:rsid w:val="008B1CE4"/>
    <w:rsid w:val="00B411DB"/>
    <w:rsid w:val="00BA3203"/>
    <w:rsid w:val="00C50B27"/>
    <w:rsid w:val="00DC1BF5"/>
    <w:rsid w:val="00E04AD9"/>
    <w:rsid w:val="00E42225"/>
    <w:rsid w:val="00E709EA"/>
    <w:rsid w:val="00E83040"/>
    <w:rsid w:val="00F24B54"/>
    <w:rsid w:val="00F6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C0FE31"/>
  <w15:chartTrackingRefBased/>
  <w15:docId w15:val="{DCC08A2E-D664-4898-8A74-1BEF5D00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DP_BP_2021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34</TotalTime>
  <Pages>1</Pages>
  <Words>349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3</cp:revision>
  <cp:lastPrinted>2012-04-25T08:21:00Z</cp:lastPrinted>
  <dcterms:created xsi:type="dcterms:W3CDTF">2021-05-05T10:59:00Z</dcterms:created>
  <dcterms:modified xsi:type="dcterms:W3CDTF">2021-05-05T13:33:00Z</dcterms:modified>
</cp:coreProperties>
</file>