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03C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Kupcová Dis.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03C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Bariéry v neformálním vzdělávání na pracovišti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03C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 Kalenda,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03C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03C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>levantních zdrojů, od</w:t>
            </w:r>
            <w:bookmarkStart w:id="0" w:name="_GoBack"/>
            <w:bookmarkEnd w:id="0"/>
            <w:r w:rsidR="00B411DB">
              <w:rPr>
                <w:sz w:val="22"/>
                <w:szCs w:val="22"/>
              </w:rPr>
              <w:t xml:space="preserve">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3441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52A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441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65B50" w:rsidP="00A52A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bakalářská diplomová práce (dále jen BDP) představuje </w:t>
            </w:r>
            <w:r w:rsidR="00AA00CF">
              <w:rPr>
                <w:sz w:val="22"/>
                <w:szCs w:val="22"/>
              </w:rPr>
              <w:t>dobře z</w:t>
            </w:r>
            <w:r>
              <w:rPr>
                <w:sz w:val="22"/>
                <w:szCs w:val="22"/>
              </w:rPr>
              <w:t xml:space="preserve">pracovaný text </w:t>
            </w:r>
            <w:r w:rsidR="00AA00CF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vhledem do problematiky bariér k neformálnímu vzdělávání na pracovišti</w:t>
            </w:r>
            <w:r w:rsidR="00781D0E">
              <w:rPr>
                <w:sz w:val="22"/>
                <w:szCs w:val="22"/>
              </w:rPr>
              <w:t>/firemního vzdělávání</w:t>
            </w:r>
            <w:r w:rsidR="002966D2">
              <w:rPr>
                <w:sz w:val="22"/>
                <w:szCs w:val="22"/>
              </w:rPr>
              <w:t xml:space="preserve"> (</w:t>
            </w:r>
            <w:r w:rsidR="00781D0E">
              <w:rPr>
                <w:sz w:val="22"/>
                <w:szCs w:val="22"/>
              </w:rPr>
              <w:t>tzv. „</w:t>
            </w:r>
            <w:r w:rsidR="002966D2">
              <w:rPr>
                <w:sz w:val="22"/>
                <w:szCs w:val="22"/>
              </w:rPr>
              <w:t>on-</w:t>
            </w:r>
            <w:proofErr w:type="spellStart"/>
            <w:r w:rsidR="002966D2">
              <w:rPr>
                <w:sz w:val="22"/>
                <w:szCs w:val="22"/>
              </w:rPr>
              <w:t>the</w:t>
            </w:r>
            <w:proofErr w:type="spellEnd"/>
            <w:r w:rsidR="002966D2">
              <w:rPr>
                <w:sz w:val="22"/>
                <w:szCs w:val="22"/>
              </w:rPr>
              <w:t>-</w:t>
            </w:r>
            <w:proofErr w:type="spellStart"/>
            <w:r w:rsidR="002966D2">
              <w:rPr>
                <w:sz w:val="22"/>
                <w:szCs w:val="22"/>
              </w:rPr>
              <w:t>job-training</w:t>
            </w:r>
            <w:proofErr w:type="spellEnd"/>
            <w:r w:rsidR="00781D0E">
              <w:rPr>
                <w:sz w:val="22"/>
                <w:szCs w:val="22"/>
              </w:rPr>
              <w:t>“</w:t>
            </w:r>
            <w:r w:rsidR="002966D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  <w:r w:rsidR="00AA00CF">
              <w:rPr>
                <w:sz w:val="22"/>
                <w:szCs w:val="22"/>
              </w:rPr>
              <w:t xml:space="preserve"> Její teoretická část je co se týče výstavby a přínosu práce silnější než empirická část výzkumu, kde autorka prezentuje výsledky dotazníkového šetření </w:t>
            </w:r>
            <w:r w:rsidR="002966D2">
              <w:rPr>
                <w:sz w:val="22"/>
                <w:szCs w:val="22"/>
              </w:rPr>
              <w:t>ve výrobním podniku, do něhož se zapojilo 170 respondentů. Rozsah výzkum je na poměry BDP velmi dobrý a dospívá k relevantním poznatkům ohledně bari</w:t>
            </w:r>
            <w:r w:rsidR="00781D0E">
              <w:rPr>
                <w:sz w:val="22"/>
                <w:szCs w:val="22"/>
              </w:rPr>
              <w:t xml:space="preserve">ér k neformálnímu vzdělávání v daném podniku, ačkoliv samotný </w:t>
            </w:r>
            <w:r w:rsidR="00A52A00">
              <w:rPr>
                <w:sz w:val="22"/>
                <w:szCs w:val="22"/>
              </w:rPr>
              <w:t>způsob sledování dílčích cílů je méně přehledný. Práce zodpovídá své výzkumné otázky a přináší poznání o bariérách v</w:t>
            </w:r>
            <w:r w:rsidR="00781D0E">
              <w:rPr>
                <w:sz w:val="22"/>
                <w:szCs w:val="22"/>
              </w:rPr>
              <w:t>e zkoumané firmě</w:t>
            </w:r>
            <w:r w:rsidR="00A52A00">
              <w:rPr>
                <w:sz w:val="22"/>
                <w:szCs w:val="22"/>
              </w:rPr>
              <w:t>, které může být efektivně využito k</w:t>
            </w:r>
            <w:r w:rsidR="003441B4">
              <w:rPr>
                <w:sz w:val="22"/>
                <w:szCs w:val="22"/>
              </w:rPr>
              <w:t xml:space="preserve"> odstraňování </w:t>
            </w:r>
            <w:r w:rsidR="00781D0E">
              <w:rPr>
                <w:sz w:val="22"/>
                <w:szCs w:val="22"/>
              </w:rPr>
              <w:t>překážek k dalšímu efektivnímu vzdělávání a tréninku</w:t>
            </w:r>
            <w:r w:rsidR="00A52A00">
              <w:rPr>
                <w:sz w:val="22"/>
                <w:szCs w:val="22"/>
              </w:rPr>
              <w:t>.</w:t>
            </w:r>
          </w:p>
          <w:p w:rsidR="00D65B50" w:rsidRDefault="00D65B50" w:rsidP="00362AB0">
            <w:pPr>
              <w:rPr>
                <w:sz w:val="22"/>
                <w:szCs w:val="22"/>
              </w:rPr>
            </w:pPr>
          </w:p>
          <w:p w:rsidR="00D65B50" w:rsidRDefault="00D65B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A52A00" w:rsidRPr="00781D0E" w:rsidRDefault="00781D0E" w:rsidP="00781D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(+) </w:t>
            </w:r>
            <w:r w:rsidR="002966D2" w:rsidRPr="00781D0E">
              <w:rPr>
                <w:sz w:val="22"/>
                <w:szCs w:val="22"/>
              </w:rPr>
              <w:t xml:space="preserve">Užití </w:t>
            </w:r>
            <w:r w:rsidR="00A52A00" w:rsidRPr="00781D0E">
              <w:rPr>
                <w:sz w:val="22"/>
                <w:szCs w:val="22"/>
              </w:rPr>
              <w:t>aktuální zahraniční literatury (dokumenty UNESCO, OECD)</w:t>
            </w:r>
            <w:r w:rsidR="003441B4" w:rsidRPr="00781D0E">
              <w:rPr>
                <w:sz w:val="22"/>
                <w:szCs w:val="22"/>
              </w:rPr>
              <w:t xml:space="preserve"> v rámci teoretické části BDP.</w:t>
            </w:r>
          </w:p>
          <w:p w:rsidR="00781D0E" w:rsidRDefault="00781D0E" w:rsidP="00781D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(+) </w:t>
            </w:r>
            <w:r w:rsidR="003441B4" w:rsidRPr="00781D0E">
              <w:rPr>
                <w:sz w:val="22"/>
                <w:szCs w:val="22"/>
              </w:rPr>
              <w:t>Použití tradiční teoretické koncepce bariér (situačních, institucionální, dispozičních – psychosociálních) jako východiska zkoumání problému.</w:t>
            </w:r>
          </w:p>
          <w:p w:rsidR="00D65B50" w:rsidRPr="00781D0E" w:rsidRDefault="00781D0E" w:rsidP="00781D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(+) </w:t>
            </w:r>
            <w:r w:rsidR="00A52A00" w:rsidRPr="00781D0E">
              <w:rPr>
                <w:sz w:val="22"/>
                <w:szCs w:val="22"/>
              </w:rPr>
              <w:t>Rozsáhlý a podrobný kvantitativní výzkum</w:t>
            </w:r>
            <w:r w:rsidR="003441B4" w:rsidRPr="00781D0E">
              <w:rPr>
                <w:sz w:val="22"/>
                <w:szCs w:val="22"/>
              </w:rPr>
              <w:t xml:space="preserve"> (N = 170)</w:t>
            </w:r>
            <w:r w:rsidR="00A52A00" w:rsidRPr="00781D0E">
              <w:rPr>
                <w:sz w:val="22"/>
                <w:szCs w:val="22"/>
              </w:rPr>
              <w:t>, který sleduje</w:t>
            </w:r>
            <w:r w:rsidR="003441B4" w:rsidRPr="00781D0E">
              <w:rPr>
                <w:sz w:val="22"/>
                <w:szCs w:val="22"/>
              </w:rPr>
              <w:t xml:space="preserve"> hlavní dimenze bariér ke vzdělávání na pracovišti.</w:t>
            </w:r>
          </w:p>
          <w:p w:rsidR="00D65B50" w:rsidRDefault="00D65B50" w:rsidP="00362AB0">
            <w:pPr>
              <w:rPr>
                <w:sz w:val="22"/>
                <w:szCs w:val="22"/>
              </w:rPr>
            </w:pPr>
          </w:p>
          <w:p w:rsidR="00D65B50" w:rsidRDefault="00D65B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 práce:</w:t>
            </w:r>
          </w:p>
          <w:p w:rsidR="00D65B50" w:rsidRPr="00781D0E" w:rsidRDefault="00781D0E" w:rsidP="00781D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(-) </w:t>
            </w:r>
            <w:r w:rsidR="00D65B50" w:rsidRPr="00781D0E">
              <w:rPr>
                <w:sz w:val="22"/>
                <w:szCs w:val="22"/>
              </w:rPr>
              <w:t>Práce disponuje občasnými překlepy (v</w:t>
            </w:r>
            <w:r w:rsidR="00A52A00" w:rsidRPr="00781D0E">
              <w:rPr>
                <w:sz w:val="22"/>
                <w:szCs w:val="22"/>
              </w:rPr>
              <w:t>iz např. anglický abstrakt).</w:t>
            </w:r>
          </w:p>
          <w:p w:rsidR="003441B4" w:rsidRDefault="00781D0E" w:rsidP="00781D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(-) Úzký </w:t>
            </w:r>
            <w:r w:rsidR="003441B4" w:rsidRPr="00781D0E">
              <w:rPr>
                <w:sz w:val="22"/>
                <w:szCs w:val="22"/>
              </w:rPr>
              <w:t xml:space="preserve">okruh použitých </w:t>
            </w:r>
            <w:r w:rsidR="00A52A00" w:rsidRPr="00781D0E">
              <w:rPr>
                <w:sz w:val="22"/>
                <w:szCs w:val="22"/>
              </w:rPr>
              <w:t xml:space="preserve">infomačních zdrojů (odborné literatury, </w:t>
            </w:r>
            <w:r w:rsidR="003441B4" w:rsidRPr="00781D0E">
              <w:rPr>
                <w:sz w:val="22"/>
                <w:szCs w:val="22"/>
              </w:rPr>
              <w:t>časopiseckých studií) v teoretické části práce.</w:t>
            </w:r>
          </w:p>
          <w:p w:rsidR="00781D0E" w:rsidRPr="00781D0E" w:rsidRDefault="00781D0E" w:rsidP="00781D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(-) Nižší úroveň syntézy zdrojů literatury a provázanosti mezi nimi-</w:t>
            </w:r>
          </w:p>
          <w:p w:rsidR="00B411DB" w:rsidRPr="00781D0E" w:rsidRDefault="00781D0E" w:rsidP="00781D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(-) </w:t>
            </w:r>
            <w:r w:rsidR="00AA00CF" w:rsidRPr="00781D0E">
              <w:rPr>
                <w:sz w:val="22"/>
                <w:szCs w:val="22"/>
              </w:rPr>
              <w:t>Výzkumné otázky</w:t>
            </w:r>
            <w:r w:rsidR="003441B4" w:rsidRPr="00781D0E">
              <w:rPr>
                <w:sz w:val="22"/>
                <w:szCs w:val="22"/>
              </w:rPr>
              <w:t xml:space="preserve"> by si vyžadovaly</w:t>
            </w:r>
            <w:r w:rsidR="00AA00CF" w:rsidRPr="00781D0E">
              <w:rPr>
                <w:sz w:val="22"/>
                <w:szCs w:val="22"/>
              </w:rPr>
              <w:t xml:space="preserve"> vyšší míru preciznosti a přímé vazby na problematiku bariér.</w:t>
            </w:r>
            <w:r>
              <w:rPr>
                <w:sz w:val="22"/>
                <w:szCs w:val="22"/>
              </w:rPr>
              <w:t xml:space="preserve"> Na hlavní cíl práce </w:t>
            </w:r>
            <w:r w:rsidR="003441B4" w:rsidRPr="00781D0E">
              <w:rPr>
                <w:sz w:val="22"/>
                <w:szCs w:val="22"/>
              </w:rPr>
              <w:t>navazují volně.</w:t>
            </w:r>
            <w:r w:rsidR="00AA00CF" w:rsidRPr="00781D0E">
              <w:rPr>
                <w:sz w:val="22"/>
                <w:szCs w:val="22"/>
              </w:rPr>
              <w:t xml:space="preserve"> </w:t>
            </w:r>
          </w:p>
          <w:p w:rsidR="00AA00CF" w:rsidRDefault="00781D0E" w:rsidP="00781D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(-) </w:t>
            </w:r>
            <w:r w:rsidR="00AA00CF" w:rsidRPr="00781D0E">
              <w:rPr>
                <w:sz w:val="22"/>
                <w:szCs w:val="22"/>
              </w:rPr>
              <w:t>Nepříliš přehledná prezentace výsledků</w:t>
            </w:r>
            <w:r>
              <w:rPr>
                <w:sz w:val="22"/>
                <w:szCs w:val="22"/>
              </w:rPr>
              <w:t xml:space="preserve">, která pracuje s členěním výsledků </w:t>
            </w:r>
            <w:r w:rsidR="003441B4" w:rsidRPr="00781D0E">
              <w:rPr>
                <w:sz w:val="22"/>
                <w:szCs w:val="22"/>
              </w:rPr>
              <w:t>na muže a ženy, resp. jednosměrný a vícesměnný provoz.</w:t>
            </w:r>
          </w:p>
          <w:p w:rsidR="00781D0E" w:rsidRPr="00781D0E" w:rsidRDefault="00781D0E" w:rsidP="00781D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(-) Práce netestuje hypotézy.</w:t>
            </w:r>
          </w:p>
          <w:p w:rsidR="00D65B50" w:rsidRPr="00C50B27" w:rsidRDefault="00D65B50" w:rsidP="00362AB0">
            <w:pPr>
              <w:rPr>
                <w:sz w:val="22"/>
                <w:szCs w:val="22"/>
              </w:rPr>
            </w:pPr>
          </w:p>
          <w:p w:rsidR="00B411DB" w:rsidRPr="00781D0E" w:rsidRDefault="00D65B50" w:rsidP="00362AB0">
            <w:pPr>
              <w:rPr>
                <w:b/>
                <w:sz w:val="22"/>
                <w:szCs w:val="22"/>
              </w:rPr>
            </w:pPr>
            <w:r w:rsidRPr="00781D0E">
              <w:rPr>
                <w:b/>
                <w:sz w:val="22"/>
                <w:szCs w:val="22"/>
              </w:rPr>
              <w:t>Práci doporučuji k obhajobě s hodnocení „</w:t>
            </w:r>
            <w:r w:rsidR="003441B4" w:rsidRPr="00781D0E">
              <w:rPr>
                <w:b/>
                <w:sz w:val="22"/>
                <w:szCs w:val="22"/>
              </w:rPr>
              <w:t>C</w:t>
            </w:r>
            <w:r w:rsidRPr="00781D0E">
              <w:rPr>
                <w:b/>
                <w:sz w:val="22"/>
                <w:szCs w:val="22"/>
              </w:rPr>
              <w:t>“.</w:t>
            </w:r>
          </w:p>
        </w:tc>
      </w:tr>
      <w:tr w:rsidR="00B411DB" w:rsidRPr="00C50B27" w:rsidTr="00A03CD6">
        <w:trPr>
          <w:trHeight w:val="909"/>
        </w:trPr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3441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z percipovaných bariér </w:t>
            </w:r>
            <w:r w:rsidR="00540659">
              <w:rPr>
                <w:sz w:val="22"/>
                <w:szCs w:val="22"/>
              </w:rPr>
              <w:t xml:space="preserve">pracovníků mají </w:t>
            </w:r>
            <w:r w:rsidR="00540659" w:rsidRPr="00781D0E">
              <w:rPr>
                <w:i/>
                <w:sz w:val="22"/>
                <w:szCs w:val="22"/>
              </w:rPr>
              <w:t>nejvyšší sílu</w:t>
            </w:r>
            <w:r w:rsidR="00540659">
              <w:rPr>
                <w:sz w:val="22"/>
                <w:szCs w:val="22"/>
              </w:rPr>
              <w:t>?</w:t>
            </w:r>
          </w:p>
          <w:p w:rsidR="00540659" w:rsidRPr="00C50B27" w:rsidRDefault="005406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Jakými </w:t>
            </w:r>
            <w:r w:rsidRPr="00781D0E">
              <w:rPr>
                <w:i/>
                <w:sz w:val="22"/>
                <w:szCs w:val="22"/>
              </w:rPr>
              <w:t>nástroji</w:t>
            </w:r>
            <w:r>
              <w:rPr>
                <w:sz w:val="22"/>
                <w:szCs w:val="22"/>
              </w:rPr>
              <w:t xml:space="preserve"> lze bariéry v daném podniku efektivně odstraňovat?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03CD6">
              <w:rPr>
                <w:sz w:val="22"/>
                <w:szCs w:val="22"/>
              </w:rPr>
              <w:t xml:space="preserve"> 04. 05. 2021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03CD6">
              <w:rPr>
                <w:sz w:val="22"/>
                <w:szCs w:val="22"/>
              </w:rPr>
              <w:t xml:space="preserve"> Mgr. Jan Kalenda, Ph.D.</w:t>
            </w:r>
            <w:r w:rsidR="00781D0E">
              <w:rPr>
                <w:sz w:val="22"/>
                <w:szCs w:val="22"/>
              </w:rPr>
              <w:t xml:space="preserve"> </w:t>
            </w:r>
            <w:proofErr w:type="gramStart"/>
            <w:r w:rsidR="00781D0E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5AE" w:rsidRDefault="00E155AE">
      <w:r>
        <w:separator/>
      </w:r>
    </w:p>
  </w:endnote>
  <w:endnote w:type="continuationSeparator" w:id="0">
    <w:p w:rsidR="00E155AE" w:rsidRDefault="00E1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5AE" w:rsidRDefault="00E155AE">
      <w:r>
        <w:separator/>
      </w:r>
    </w:p>
  </w:footnote>
  <w:footnote w:type="continuationSeparator" w:id="0">
    <w:p w:rsidR="00E155AE" w:rsidRDefault="00E155A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6301B"/>
    <w:multiLevelType w:val="hybridMultilevel"/>
    <w:tmpl w:val="425E9414"/>
    <w:lvl w:ilvl="0" w:tplc="03485A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411C0"/>
    <w:multiLevelType w:val="hybridMultilevel"/>
    <w:tmpl w:val="E93E940C"/>
    <w:lvl w:ilvl="0" w:tplc="6B08A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G1MDIztjAxNDMyNLdU0lEKTi0uzszPAykwqgUAQB6gdywAAAA="/>
  </w:docVars>
  <w:rsids>
    <w:rsidRoot w:val="009942A3"/>
    <w:rsid w:val="000E2C47"/>
    <w:rsid w:val="001A62AC"/>
    <w:rsid w:val="002966D2"/>
    <w:rsid w:val="003441B4"/>
    <w:rsid w:val="00362AB0"/>
    <w:rsid w:val="003F5DA2"/>
    <w:rsid w:val="00512982"/>
    <w:rsid w:val="00514664"/>
    <w:rsid w:val="00526D47"/>
    <w:rsid w:val="00540659"/>
    <w:rsid w:val="0055255D"/>
    <w:rsid w:val="005C219A"/>
    <w:rsid w:val="006847E2"/>
    <w:rsid w:val="00730C1A"/>
    <w:rsid w:val="00781D0E"/>
    <w:rsid w:val="009942A3"/>
    <w:rsid w:val="00A03CD6"/>
    <w:rsid w:val="00A52A00"/>
    <w:rsid w:val="00AA00CF"/>
    <w:rsid w:val="00AE4664"/>
    <w:rsid w:val="00B411DB"/>
    <w:rsid w:val="00BA3203"/>
    <w:rsid w:val="00C03D7D"/>
    <w:rsid w:val="00C50B27"/>
    <w:rsid w:val="00D62416"/>
    <w:rsid w:val="00D65B50"/>
    <w:rsid w:val="00DC1BF5"/>
    <w:rsid w:val="00E155AE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75798"/>
  <w15:chartTrackingRefBased/>
  <w15:docId w15:val="{389B5BEE-75AD-4A92-A7D8-C84CEFB0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65B5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81D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81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910C752C-D9AE-43C8-87A6-1CE8CEB7D60B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80</TotalTime>
  <Pages>1</Pages>
  <Words>485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komentář</cp:lastModifiedBy>
  <cp:revision>4</cp:revision>
  <cp:lastPrinted>2021-05-05T14:59:00Z</cp:lastPrinted>
  <dcterms:created xsi:type="dcterms:W3CDTF">2021-05-04T06:17:00Z</dcterms:created>
  <dcterms:modified xsi:type="dcterms:W3CDTF">2021-05-05T14:59:00Z</dcterms:modified>
</cp:coreProperties>
</file>