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11C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Vanesa Nádeníčková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7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období koronakrize v domovech pro seniory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77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7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78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41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7706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770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06AC6" w:rsidRDefault="00E06AC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5139CF" w:rsidRDefault="005139CF" w:rsidP="005139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39CF">
              <w:rPr>
                <w:sz w:val="22"/>
                <w:szCs w:val="22"/>
              </w:rPr>
              <w:t xml:space="preserve">Originální a aktuální téma </w:t>
            </w:r>
            <w:r>
              <w:rPr>
                <w:sz w:val="22"/>
                <w:szCs w:val="22"/>
              </w:rPr>
              <w:t>se vztahem k</w:t>
            </w:r>
            <w:r w:rsidR="003D4DAA">
              <w:rPr>
                <w:sz w:val="22"/>
                <w:szCs w:val="22"/>
              </w:rPr>
              <w:t>e studovanému </w:t>
            </w:r>
            <w:r>
              <w:rPr>
                <w:sz w:val="22"/>
                <w:szCs w:val="22"/>
              </w:rPr>
              <w:t>oboru</w:t>
            </w:r>
          </w:p>
          <w:p w:rsidR="007603A8" w:rsidRDefault="007603A8" w:rsidP="005139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</w:t>
            </w:r>
            <w:r w:rsidR="00E65046">
              <w:rPr>
                <w:sz w:val="22"/>
                <w:szCs w:val="22"/>
              </w:rPr>
              <w:t>í zpracování teorie</w:t>
            </w:r>
            <w:r>
              <w:rPr>
                <w:sz w:val="22"/>
                <w:szCs w:val="22"/>
              </w:rPr>
              <w:t>, množství adekvátních publikačních zdrojů</w:t>
            </w:r>
          </w:p>
          <w:p w:rsidR="003D4DAA" w:rsidRDefault="00E65046" w:rsidP="005139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3D4DAA">
              <w:rPr>
                <w:sz w:val="22"/>
                <w:szCs w:val="22"/>
              </w:rPr>
              <w:t>vůrčí postup při formulaci výzkumných cílů</w:t>
            </w:r>
            <w:r w:rsidR="00D051D4">
              <w:rPr>
                <w:sz w:val="22"/>
                <w:szCs w:val="22"/>
              </w:rPr>
              <w:t xml:space="preserve"> (</w:t>
            </w:r>
            <w:r w:rsidR="00D90AC8">
              <w:rPr>
                <w:sz w:val="22"/>
                <w:szCs w:val="22"/>
              </w:rPr>
              <w:t xml:space="preserve">a </w:t>
            </w:r>
            <w:r w:rsidR="00D051D4">
              <w:rPr>
                <w:sz w:val="22"/>
                <w:szCs w:val="22"/>
              </w:rPr>
              <w:t xml:space="preserve">zaměření </w:t>
            </w:r>
            <w:r w:rsidR="00D90AC8">
              <w:rPr>
                <w:sz w:val="22"/>
                <w:szCs w:val="22"/>
              </w:rPr>
              <w:t xml:space="preserve">kvalitativního  </w:t>
            </w:r>
            <w:r w:rsidR="00D051D4">
              <w:rPr>
                <w:sz w:val="22"/>
                <w:szCs w:val="22"/>
              </w:rPr>
              <w:t>výzkumu)</w:t>
            </w:r>
            <w:r>
              <w:rPr>
                <w:sz w:val="22"/>
                <w:szCs w:val="22"/>
              </w:rPr>
              <w:t>, srozumitelné</w:t>
            </w:r>
            <w:r w:rsidR="007603A8">
              <w:rPr>
                <w:sz w:val="22"/>
                <w:szCs w:val="22"/>
              </w:rPr>
              <w:t xml:space="preserve"> zpracování metodologie</w:t>
            </w:r>
          </w:p>
          <w:p w:rsidR="007603A8" w:rsidRDefault="007603A8" w:rsidP="005139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Stejnou míru pozornosti věnuje autorka </w:t>
            </w:r>
            <w:r w:rsidR="00E65046">
              <w:rPr>
                <w:sz w:val="22"/>
                <w:szCs w:val="22"/>
              </w:rPr>
              <w:t xml:space="preserve">realizaci, </w:t>
            </w:r>
            <w:r>
              <w:rPr>
                <w:sz w:val="22"/>
                <w:szCs w:val="22"/>
              </w:rPr>
              <w:t>vyhodnocení a interpretaci výsledků výzkumu</w:t>
            </w:r>
          </w:p>
          <w:p w:rsidR="0084265F" w:rsidRPr="00EF048B" w:rsidRDefault="0084265F" w:rsidP="00EF04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přináší zjištění aplikovatelná v praxi – studentka je formuluje v závěrečných doporučeních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4265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C2F0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C2F0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2F00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2F00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64" w:rsidRDefault="00B31364">
      <w:r>
        <w:separator/>
      </w:r>
    </w:p>
  </w:endnote>
  <w:endnote w:type="continuationSeparator" w:id="0">
    <w:p w:rsidR="00B31364" w:rsidRDefault="00B3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64" w:rsidRDefault="00B31364">
      <w:r>
        <w:separator/>
      </w:r>
    </w:p>
  </w:footnote>
  <w:footnote w:type="continuationSeparator" w:id="0">
    <w:p w:rsidR="00B31364" w:rsidRDefault="00B313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9E8"/>
    <w:multiLevelType w:val="hybridMultilevel"/>
    <w:tmpl w:val="191CB0BC"/>
    <w:lvl w:ilvl="0" w:tplc="00D2D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154F27"/>
    <w:rsid w:val="002441BC"/>
    <w:rsid w:val="002778B2"/>
    <w:rsid w:val="002C2F00"/>
    <w:rsid w:val="00362AB0"/>
    <w:rsid w:val="003D4DAA"/>
    <w:rsid w:val="003F5DA2"/>
    <w:rsid w:val="00512982"/>
    <w:rsid w:val="005139CF"/>
    <w:rsid w:val="00526D47"/>
    <w:rsid w:val="0055255D"/>
    <w:rsid w:val="005C219A"/>
    <w:rsid w:val="006847E2"/>
    <w:rsid w:val="006D28AB"/>
    <w:rsid w:val="007553A2"/>
    <w:rsid w:val="007603A8"/>
    <w:rsid w:val="0084265F"/>
    <w:rsid w:val="008614B3"/>
    <w:rsid w:val="008957CD"/>
    <w:rsid w:val="008F4FE3"/>
    <w:rsid w:val="009A27D5"/>
    <w:rsid w:val="00AB6D62"/>
    <w:rsid w:val="00B06FFF"/>
    <w:rsid w:val="00B11C02"/>
    <w:rsid w:val="00B31364"/>
    <w:rsid w:val="00B411DB"/>
    <w:rsid w:val="00B77063"/>
    <w:rsid w:val="00BA3203"/>
    <w:rsid w:val="00C50B27"/>
    <w:rsid w:val="00CA7D64"/>
    <w:rsid w:val="00CE7F41"/>
    <w:rsid w:val="00D051D4"/>
    <w:rsid w:val="00D05C79"/>
    <w:rsid w:val="00D90AC8"/>
    <w:rsid w:val="00DC1BF5"/>
    <w:rsid w:val="00DE4325"/>
    <w:rsid w:val="00E06AC6"/>
    <w:rsid w:val="00E65046"/>
    <w:rsid w:val="00E709EA"/>
    <w:rsid w:val="00ED2FBE"/>
    <w:rsid w:val="00EF048B"/>
    <w:rsid w:val="00F1326B"/>
    <w:rsid w:val="00F52CC5"/>
    <w:rsid w:val="00F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4C965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3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4</cp:revision>
  <cp:lastPrinted>2012-04-25T08:21:00Z</cp:lastPrinted>
  <dcterms:created xsi:type="dcterms:W3CDTF">2021-05-12T14:06:00Z</dcterms:created>
  <dcterms:modified xsi:type="dcterms:W3CDTF">2021-05-12T16:22:00Z</dcterms:modified>
</cp:coreProperties>
</file>