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5F1437" w14:textId="77777777" w:rsidTr="00C50B27">
        <w:tc>
          <w:tcPr>
            <w:tcW w:w="9828" w:type="dxa"/>
            <w:gridSpan w:val="9"/>
          </w:tcPr>
          <w:p w14:paraId="3F5581BD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9953818" w14:textId="77777777" w:rsidTr="00C50B27">
        <w:tc>
          <w:tcPr>
            <w:tcW w:w="2808" w:type="dxa"/>
          </w:tcPr>
          <w:p w14:paraId="309752A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84BA8BD" w14:textId="0C2985F2" w:rsidR="006847E2" w:rsidRPr="00C50B27" w:rsidRDefault="00535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Karolína </w:t>
            </w:r>
            <w:proofErr w:type="spellStart"/>
            <w:r>
              <w:rPr>
                <w:sz w:val="22"/>
                <w:szCs w:val="22"/>
              </w:rPr>
              <w:t>Vašnovská</w:t>
            </w:r>
            <w:proofErr w:type="spellEnd"/>
          </w:p>
        </w:tc>
      </w:tr>
      <w:tr w:rsidR="006847E2" w:rsidRPr="00C50B27" w14:paraId="3AEA4BE9" w14:textId="77777777" w:rsidTr="00C50B27">
        <w:tc>
          <w:tcPr>
            <w:tcW w:w="2808" w:type="dxa"/>
          </w:tcPr>
          <w:p w14:paraId="7C95DDF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C712021" w14:textId="7FE81770" w:rsidR="006847E2" w:rsidRPr="00C50B27" w:rsidRDefault="00535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sociálního pracovníka a problematika jeho činnosti v rámci OSPOD</w:t>
            </w:r>
          </w:p>
        </w:tc>
      </w:tr>
      <w:tr w:rsidR="006847E2" w:rsidRPr="00C50B27" w14:paraId="73BD805C" w14:textId="77777777" w:rsidTr="00C50B27">
        <w:tc>
          <w:tcPr>
            <w:tcW w:w="2808" w:type="dxa"/>
          </w:tcPr>
          <w:p w14:paraId="496EECC8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F7E84E8" w14:textId="6FA348E5" w:rsidR="006847E2" w:rsidRPr="00C50B27" w:rsidRDefault="00535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08F2EE06" w14:textId="77777777" w:rsidTr="00C50B27">
        <w:tc>
          <w:tcPr>
            <w:tcW w:w="2808" w:type="dxa"/>
          </w:tcPr>
          <w:p w14:paraId="47F23F9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37E2234" w14:textId="7E003419" w:rsidR="006847E2" w:rsidRPr="00C50B27" w:rsidRDefault="00535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2957009" w14:textId="77777777" w:rsidTr="00C50B27">
        <w:tc>
          <w:tcPr>
            <w:tcW w:w="2808" w:type="dxa"/>
          </w:tcPr>
          <w:p w14:paraId="6AA21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DD5F14" w14:textId="0823DA81" w:rsidR="006847E2" w:rsidRPr="00C50B27" w:rsidRDefault="00535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05325E6" w14:textId="77777777" w:rsidTr="00C50B27">
        <w:tc>
          <w:tcPr>
            <w:tcW w:w="2808" w:type="dxa"/>
            <w:vAlign w:val="center"/>
          </w:tcPr>
          <w:p w14:paraId="29F7E715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668D3F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E99761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8D59FF8" w14:textId="77777777" w:rsidTr="00C50B27">
        <w:tc>
          <w:tcPr>
            <w:tcW w:w="9828" w:type="dxa"/>
            <w:gridSpan w:val="9"/>
            <w:shd w:val="clear" w:color="auto" w:fill="A6A6A6"/>
          </w:tcPr>
          <w:p w14:paraId="10E1931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7405445" w14:textId="77777777" w:rsidTr="00C50B27">
        <w:tc>
          <w:tcPr>
            <w:tcW w:w="6791" w:type="dxa"/>
            <w:gridSpan w:val="3"/>
          </w:tcPr>
          <w:p w14:paraId="7666CC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0C16ED9" w14:textId="628242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C654F8" w14:textId="3A2CFF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B69B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E7DABA3" w14:textId="6B6430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E4384" w14:textId="7DB59C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0D461" w14:textId="3B3597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11C7F9" w14:textId="77777777" w:rsidTr="00C50B27">
        <w:tc>
          <w:tcPr>
            <w:tcW w:w="6791" w:type="dxa"/>
            <w:gridSpan w:val="3"/>
          </w:tcPr>
          <w:p w14:paraId="09EDBC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0616D06" w14:textId="78CBD8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A03C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22E586A" w14:textId="6BB779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028764" w14:textId="5E011C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10D99A" w14:textId="30C704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78C45B" w14:textId="120DA6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EB23ECB" w14:textId="77777777" w:rsidTr="00C50B27">
        <w:tc>
          <w:tcPr>
            <w:tcW w:w="6791" w:type="dxa"/>
            <w:gridSpan w:val="3"/>
          </w:tcPr>
          <w:p w14:paraId="7531917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A685BC" w14:textId="3F39A0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6528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7CAFC16" w14:textId="20C70B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135B294" w14:textId="0F15E3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10C8C3" w14:textId="55CC22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F29104" w14:textId="1356C9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26EA04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71F9A4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4843C1A" w14:textId="77777777" w:rsidTr="00C50B27">
        <w:tc>
          <w:tcPr>
            <w:tcW w:w="6791" w:type="dxa"/>
            <w:gridSpan w:val="3"/>
          </w:tcPr>
          <w:p w14:paraId="2906F79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B55401D" w14:textId="3FFC62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894D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E699E70" w14:textId="05C3B4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EFE444" w14:textId="0773EF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14B350" w14:textId="018286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2FB6C9" w14:textId="037A2F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A18F29E" w14:textId="77777777" w:rsidTr="00C50B27">
        <w:tc>
          <w:tcPr>
            <w:tcW w:w="6791" w:type="dxa"/>
            <w:gridSpan w:val="3"/>
          </w:tcPr>
          <w:p w14:paraId="30027E6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AB7D76F" w14:textId="504942D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D0A8FF" w14:textId="25959B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F019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A01B0D4" w14:textId="777A76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E98FAE" w14:textId="3028B9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39D7CF" w14:textId="257446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D5A56E1" w14:textId="77777777" w:rsidTr="00C50B27">
        <w:tc>
          <w:tcPr>
            <w:tcW w:w="6791" w:type="dxa"/>
            <w:gridSpan w:val="3"/>
          </w:tcPr>
          <w:p w14:paraId="2A20901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E454DA0" w14:textId="363862D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BFC999" w14:textId="5D08D0A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A5973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A738BA" w14:textId="253E2B1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381B4D" w14:textId="6AF0717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7C29BE" w14:textId="78D3A86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1ADB11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DC3F57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98BE133" w14:textId="77777777" w:rsidTr="00C50B27">
        <w:tc>
          <w:tcPr>
            <w:tcW w:w="6791" w:type="dxa"/>
            <w:gridSpan w:val="3"/>
          </w:tcPr>
          <w:p w14:paraId="6F6EF89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F44D9FC" w14:textId="2C34AE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6B5384" w14:textId="7C1130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6FC6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22F08A6" w14:textId="3A7C74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6BBBFF" w14:textId="5389AD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17EA7F" w14:textId="63E0D8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4F19E49" w14:textId="77777777" w:rsidTr="00C50B27">
        <w:tc>
          <w:tcPr>
            <w:tcW w:w="6791" w:type="dxa"/>
            <w:gridSpan w:val="3"/>
          </w:tcPr>
          <w:p w14:paraId="064B644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552D049" w14:textId="3B6249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0D47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8A4D0A" w14:textId="1564140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BA401E" w14:textId="5EE86B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3A7D51" w14:textId="5B4AC8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E64BAA" w14:textId="43EFA2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6E0342" w14:textId="77777777" w:rsidTr="00C50B27">
        <w:tc>
          <w:tcPr>
            <w:tcW w:w="6791" w:type="dxa"/>
            <w:gridSpan w:val="3"/>
          </w:tcPr>
          <w:p w14:paraId="2452352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0CE02D2" w14:textId="449F543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EEA1B" w14:textId="2F6E9347" w:rsidR="0055255D" w:rsidRPr="00C50B27" w:rsidRDefault="0055255D" w:rsidP="00535E1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781A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A98B0F6" w14:textId="4014E7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B046" w14:textId="7D09C7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7C3E48" w14:textId="7B2C9F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8CD4052" w14:textId="77777777" w:rsidTr="00C50B27">
        <w:tc>
          <w:tcPr>
            <w:tcW w:w="6791" w:type="dxa"/>
            <w:gridSpan w:val="3"/>
          </w:tcPr>
          <w:p w14:paraId="267FD02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061EF9E" w14:textId="558EE7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324CC1" w14:textId="72FFAC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73F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CFCFB72" w14:textId="05A701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47424C" w14:textId="7E6862E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C71715" w14:textId="79F31B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4D13F" w14:textId="77777777" w:rsidTr="00B411DB">
        <w:tc>
          <w:tcPr>
            <w:tcW w:w="9828" w:type="dxa"/>
            <w:gridSpan w:val="9"/>
            <w:shd w:val="clear" w:color="auto" w:fill="A6A6A6"/>
          </w:tcPr>
          <w:p w14:paraId="65294C6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F11B712" w14:textId="77777777" w:rsidTr="00C50B27">
        <w:tc>
          <w:tcPr>
            <w:tcW w:w="6791" w:type="dxa"/>
            <w:gridSpan w:val="3"/>
          </w:tcPr>
          <w:p w14:paraId="42BC69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11BD6F6" w14:textId="664A237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127F9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B6D1F3" w14:textId="453E91C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A1334A" w14:textId="0C6C209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3979D2" w14:textId="2B2B26C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034242" w14:textId="317ABB8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E4FC85B" w14:textId="77777777" w:rsidTr="00C50B27">
        <w:tc>
          <w:tcPr>
            <w:tcW w:w="6791" w:type="dxa"/>
            <w:gridSpan w:val="3"/>
          </w:tcPr>
          <w:p w14:paraId="35A8DFE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AA20A11" w14:textId="07401C8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68F8A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7180DA3" w14:textId="5B2A77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D0006F" w14:textId="40AA2A6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AD4A1C" w14:textId="469441B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00FF53" w14:textId="4C78850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96226C4" w14:textId="77777777" w:rsidTr="00C50B27">
        <w:tc>
          <w:tcPr>
            <w:tcW w:w="9828" w:type="dxa"/>
            <w:gridSpan w:val="9"/>
          </w:tcPr>
          <w:p w14:paraId="75C5FD2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78EED45" w14:textId="2C15897D" w:rsidR="00B411DB" w:rsidRDefault="00535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bakalářské práce zvolila zajímavé téma, ke kterému má blízký vztah na základě realizované praxe. Oceňuji zájem autorky a téma hodnotím jako vhodně zvolené. Nicméně je pro bakalářskou práci důležité vycházet zejména ze závěrů </w:t>
            </w:r>
            <w:r w:rsidR="00711C72">
              <w:rPr>
                <w:sz w:val="22"/>
                <w:szCs w:val="22"/>
              </w:rPr>
              <w:t>realizovaného výzkumu.</w:t>
            </w:r>
          </w:p>
          <w:p w14:paraId="58E69445" w14:textId="632D4A6F" w:rsidR="00535E10" w:rsidRPr="00535E10" w:rsidRDefault="00535E10" w:rsidP="00362AB0">
            <w:pPr>
              <w:rPr>
                <w:b/>
                <w:bCs/>
                <w:sz w:val="22"/>
                <w:szCs w:val="22"/>
              </w:rPr>
            </w:pPr>
            <w:r w:rsidRPr="00535E10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5B8D6D26" w14:textId="5CC43D10" w:rsidR="00535E10" w:rsidRDefault="00535E10" w:rsidP="00535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předkládá poněkud chaotickou teoretickou analýzu. Text na sebe příliš nenavazuje. Z teorie není zřejm</w:t>
            </w:r>
            <w:r w:rsidR="00711C72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, čemu se chce autorka vlastně věnovat. Zcela zavádějící je název třetí kapitoly.</w:t>
            </w:r>
          </w:p>
          <w:p w14:paraId="64BC32C7" w14:textId="55A27CA9" w:rsidR="00535E10" w:rsidRDefault="00535E10" w:rsidP="00535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hlubší zpracování, včetně podrobnější analýzy zákona č. 359/1999 Sb.</w:t>
            </w:r>
          </w:p>
          <w:p w14:paraId="5595399B" w14:textId="4E126AC9" w:rsidR="00535E10" w:rsidRDefault="00535E10" w:rsidP="00535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subkapitoly věnované historii jsou nadbytečné.</w:t>
            </w:r>
          </w:p>
          <w:p w14:paraId="33977A69" w14:textId="3ED56AD9" w:rsidR="00535E10" w:rsidRDefault="00535E10" w:rsidP="00535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mohla autork</w:t>
            </w:r>
            <w:r w:rsidR="00711C72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využít větší množství zdrojů, které jsou k tomuto tématu k dispozici. Internetové zdroje nejsou v textu vhodně citované.</w:t>
            </w:r>
          </w:p>
          <w:p w14:paraId="7ADDA95B" w14:textId="796D8523" w:rsidR="00535E10" w:rsidRDefault="00535E10" w:rsidP="00535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</w:t>
            </w:r>
            <w:r w:rsidR="00711C72">
              <w:rPr>
                <w:sz w:val="22"/>
                <w:szCs w:val="22"/>
              </w:rPr>
              <w:t>adekvátní</w:t>
            </w:r>
            <w:r>
              <w:rPr>
                <w:sz w:val="22"/>
                <w:szCs w:val="22"/>
              </w:rPr>
              <w:t xml:space="preserve"> výzkumnou strategii. Nicméně si nejsem jistá, zda si na základě výzkumného nástroje skutečně může odpovědět na stanovené výzkumné otázky. Domnívám se, že mohlo být v dotazníku položek více.</w:t>
            </w:r>
          </w:p>
          <w:p w14:paraId="7F104AC5" w14:textId="061A8A8E" w:rsidR="00B411DB" w:rsidRPr="00711C72" w:rsidRDefault="00535E10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se značně odráží zkušenosti autorky, některé závěry nejsou podložené realizovaným výzkum</w:t>
            </w:r>
            <w:r w:rsidR="00711C72">
              <w:rPr>
                <w:sz w:val="22"/>
                <w:szCs w:val="22"/>
              </w:rPr>
              <w:t>em.</w:t>
            </w:r>
          </w:p>
          <w:p w14:paraId="2F116526" w14:textId="4F5E0CED" w:rsidR="00F1326B" w:rsidRPr="00535E10" w:rsidRDefault="00535E10" w:rsidP="00362AB0">
            <w:pPr>
              <w:rPr>
                <w:b/>
                <w:bCs/>
                <w:sz w:val="22"/>
                <w:szCs w:val="22"/>
              </w:rPr>
            </w:pPr>
            <w:r w:rsidRPr="00535E10">
              <w:rPr>
                <w:b/>
                <w:bCs/>
                <w:sz w:val="22"/>
                <w:szCs w:val="22"/>
              </w:rPr>
              <w:t>Práci doporučuji k obhajobě s hodnocením C.</w:t>
            </w:r>
          </w:p>
        </w:tc>
      </w:tr>
      <w:tr w:rsidR="00B411DB" w:rsidRPr="00C50B27" w14:paraId="45BA3473" w14:textId="77777777" w:rsidTr="00C50B27">
        <w:tc>
          <w:tcPr>
            <w:tcW w:w="9828" w:type="dxa"/>
            <w:gridSpan w:val="9"/>
          </w:tcPr>
          <w:p w14:paraId="5575FD6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F9B3E70" w14:textId="63DB5CF6" w:rsidR="00B411DB" w:rsidRDefault="00711C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byla vybrána témata do kapitoly problematika pracovníků OSPOD (dilemata, vzdělávání, byrokracie, apod.)?</w:t>
            </w:r>
          </w:p>
          <w:p w14:paraId="42E4270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9A07C71" w14:textId="77777777" w:rsidTr="00C50B27">
        <w:tc>
          <w:tcPr>
            <w:tcW w:w="6791" w:type="dxa"/>
            <w:gridSpan w:val="3"/>
          </w:tcPr>
          <w:p w14:paraId="137AF1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E9921A6" w14:textId="41920C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3ACC16A" w14:textId="1AFB43D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584A66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CF054F3" w14:textId="3465A62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AF7A31A" w14:textId="3AA32D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938F876" w14:textId="2122292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C52500" w14:textId="77777777" w:rsidTr="00C50B27">
        <w:tc>
          <w:tcPr>
            <w:tcW w:w="4068" w:type="dxa"/>
            <w:gridSpan w:val="2"/>
            <w:vAlign w:val="center"/>
          </w:tcPr>
          <w:p w14:paraId="5CD2D005" w14:textId="675723A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35E10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14:paraId="1E8328E9" w14:textId="1EF13E8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2503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14:paraId="2E2926E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692C2" w14:textId="77777777" w:rsidR="00905D76" w:rsidRDefault="00905D76">
      <w:r>
        <w:separator/>
      </w:r>
    </w:p>
  </w:endnote>
  <w:endnote w:type="continuationSeparator" w:id="0">
    <w:p w14:paraId="6B0DA0CE" w14:textId="77777777" w:rsidR="00905D76" w:rsidRDefault="0090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46F87" w14:textId="77777777" w:rsidR="00905D76" w:rsidRDefault="00905D76">
      <w:r>
        <w:separator/>
      </w:r>
    </w:p>
  </w:footnote>
  <w:footnote w:type="continuationSeparator" w:id="0">
    <w:p w14:paraId="00591AC7" w14:textId="77777777" w:rsidR="00905D76" w:rsidRDefault="00905D76">
      <w:r>
        <w:continuationSeparator/>
      </w:r>
    </w:p>
  </w:footnote>
  <w:footnote w:id="1">
    <w:p w14:paraId="6FAEB35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3788"/>
    <w:multiLevelType w:val="hybridMultilevel"/>
    <w:tmpl w:val="55A40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10"/>
    <w:rsid w:val="000C2503"/>
    <w:rsid w:val="00154F27"/>
    <w:rsid w:val="00362AB0"/>
    <w:rsid w:val="003F5DA2"/>
    <w:rsid w:val="00512982"/>
    <w:rsid w:val="00526D47"/>
    <w:rsid w:val="00535E10"/>
    <w:rsid w:val="0055255D"/>
    <w:rsid w:val="005C219A"/>
    <w:rsid w:val="006847E2"/>
    <w:rsid w:val="00711C72"/>
    <w:rsid w:val="007553A2"/>
    <w:rsid w:val="008614B3"/>
    <w:rsid w:val="00905D76"/>
    <w:rsid w:val="009726BF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41ACB"/>
  <w15:chartTrackingRefBased/>
  <w15:docId w15:val="{7B1ACEA8-0BBE-5848-A607-0E3A7E15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2021-05-07T05:51:00Z</cp:lastPrinted>
  <dcterms:created xsi:type="dcterms:W3CDTF">2021-05-07T05:51:00Z</dcterms:created>
  <dcterms:modified xsi:type="dcterms:W3CDTF">2021-05-07T05:51:00Z</dcterms:modified>
</cp:coreProperties>
</file>