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33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</w:t>
            </w:r>
            <w:proofErr w:type="spellStart"/>
            <w:r>
              <w:rPr>
                <w:sz w:val="22"/>
                <w:szCs w:val="22"/>
              </w:rPr>
              <w:t>Pokladníková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431A" w:rsidP="00362AB0">
            <w:pPr>
              <w:rPr>
                <w:sz w:val="22"/>
                <w:szCs w:val="22"/>
              </w:rPr>
            </w:pPr>
            <w:r w:rsidRPr="006D431A">
              <w:rPr>
                <w:sz w:val="22"/>
                <w:szCs w:val="22"/>
              </w:rPr>
              <w:t>Aktivizace seniorů s demencí prizmatem pracovníků domova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033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33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33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E6E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E6E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F76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E6E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3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938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24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242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242DD" w:rsidP="00924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E6ED3" w:rsidRPr="00C50B27" w:rsidRDefault="00947F3B" w:rsidP="000E6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8580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7858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7033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D5B7F" w:rsidRDefault="008D5B7F" w:rsidP="008D5B7F">
            <w:pPr>
              <w:rPr>
                <w:sz w:val="22"/>
                <w:szCs w:val="22"/>
              </w:rPr>
            </w:pPr>
          </w:p>
          <w:p w:rsidR="0021046C" w:rsidRDefault="008D5B7F" w:rsidP="006D431A">
            <w:pPr>
              <w:jc w:val="both"/>
              <w:rPr>
                <w:sz w:val="22"/>
                <w:szCs w:val="22"/>
              </w:rPr>
            </w:pPr>
            <w:r w:rsidRPr="008D5B7F">
              <w:rPr>
                <w:sz w:val="22"/>
                <w:szCs w:val="22"/>
              </w:rPr>
              <w:t xml:space="preserve">Studentka </w:t>
            </w:r>
            <w:r w:rsidR="006D431A">
              <w:rPr>
                <w:sz w:val="22"/>
                <w:szCs w:val="22"/>
              </w:rPr>
              <w:t xml:space="preserve">Zuzana </w:t>
            </w:r>
            <w:proofErr w:type="spellStart"/>
            <w:r w:rsidR="006D431A">
              <w:rPr>
                <w:sz w:val="22"/>
                <w:szCs w:val="22"/>
              </w:rPr>
              <w:t>Pokladníková</w:t>
            </w:r>
            <w:proofErr w:type="spellEnd"/>
            <w:r w:rsidR="006D431A">
              <w:rPr>
                <w:sz w:val="22"/>
                <w:szCs w:val="22"/>
              </w:rPr>
              <w:t xml:space="preserve"> </w:t>
            </w:r>
            <w:r w:rsidRPr="008D5B7F">
              <w:rPr>
                <w:sz w:val="22"/>
                <w:szCs w:val="22"/>
              </w:rPr>
              <w:t xml:space="preserve">se ve své bakalářské práci zaměřuje na velmi zajímavé téma, </w:t>
            </w:r>
            <w:r w:rsidR="006D431A">
              <w:rPr>
                <w:sz w:val="22"/>
                <w:szCs w:val="22"/>
              </w:rPr>
              <w:t xml:space="preserve">jež má úzkou vazbu na studovaný obor. </w:t>
            </w:r>
            <w:r w:rsidRPr="008D5B7F">
              <w:rPr>
                <w:sz w:val="22"/>
                <w:szCs w:val="22"/>
              </w:rPr>
              <w:t>Práce je tradičně členěna na</w:t>
            </w:r>
            <w:r w:rsidR="006D431A">
              <w:rPr>
                <w:sz w:val="22"/>
                <w:szCs w:val="22"/>
              </w:rPr>
              <w:t xml:space="preserve"> část teoretickou a praktickou. Studentka zpracovávala svou kvalifikační práci spíše samostatně, s minimem konzultací. Toto je třeba na jednu stranu ocenit, na straně druhé však tato skutečnost, v kombinaci s časovou tísní, do níž se studentka při psaní práce dostala, způsobila, že se </w:t>
            </w:r>
            <w:r w:rsidR="00A77337">
              <w:rPr>
                <w:sz w:val="22"/>
                <w:szCs w:val="22"/>
              </w:rPr>
              <w:t xml:space="preserve">autorce </w:t>
            </w:r>
            <w:r w:rsidR="006D431A">
              <w:rPr>
                <w:sz w:val="22"/>
                <w:szCs w:val="22"/>
              </w:rPr>
              <w:t>nepodařilo vycizelovat některé aspekt</w:t>
            </w:r>
            <w:r w:rsidR="0021046C">
              <w:rPr>
                <w:sz w:val="22"/>
                <w:szCs w:val="22"/>
              </w:rPr>
              <w:t>y práce a potenciál, jež téma skýtá,</w:t>
            </w:r>
            <w:r w:rsidR="00A77337">
              <w:rPr>
                <w:sz w:val="22"/>
                <w:szCs w:val="22"/>
              </w:rPr>
              <w:t xml:space="preserve"> tak zůstal naplněn jenom částečně. </w:t>
            </w:r>
          </w:p>
          <w:p w:rsidR="0021046C" w:rsidRDefault="0021046C" w:rsidP="006D431A">
            <w:pPr>
              <w:jc w:val="both"/>
              <w:rPr>
                <w:sz w:val="22"/>
                <w:szCs w:val="22"/>
              </w:rPr>
            </w:pPr>
          </w:p>
          <w:p w:rsidR="008D5B7F" w:rsidRPr="008D5B7F" w:rsidRDefault="008D5B7F" w:rsidP="008D5B7F">
            <w:pPr>
              <w:rPr>
                <w:b/>
                <w:sz w:val="22"/>
                <w:szCs w:val="22"/>
              </w:rPr>
            </w:pPr>
            <w:r w:rsidRPr="008D5B7F">
              <w:rPr>
                <w:b/>
                <w:sz w:val="22"/>
                <w:szCs w:val="22"/>
              </w:rPr>
              <w:t xml:space="preserve">Mezi </w:t>
            </w:r>
            <w:r w:rsidRPr="008D5B7F">
              <w:rPr>
                <w:b/>
                <w:i/>
                <w:sz w:val="22"/>
                <w:szCs w:val="22"/>
              </w:rPr>
              <w:t>silné stránky</w:t>
            </w:r>
            <w:r w:rsidRPr="008D5B7F">
              <w:rPr>
                <w:b/>
                <w:sz w:val="22"/>
                <w:szCs w:val="22"/>
              </w:rPr>
              <w:t xml:space="preserve"> předkládané bakalářské práce je možno zařadit:</w:t>
            </w:r>
          </w:p>
          <w:p w:rsidR="00B411DB" w:rsidRDefault="00A77337" w:rsidP="002104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1046C">
              <w:rPr>
                <w:sz w:val="22"/>
                <w:szCs w:val="22"/>
              </w:rPr>
              <w:t>Aktuální a oborově přiměřené téma</w:t>
            </w:r>
          </w:p>
          <w:p w:rsidR="0021046C" w:rsidRPr="0021046C" w:rsidRDefault="0021046C" w:rsidP="002104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psána čtivým jazykem</w:t>
            </w:r>
          </w:p>
          <w:p w:rsidR="00A77337" w:rsidRPr="0021046C" w:rsidRDefault="00A77337" w:rsidP="002104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1046C">
              <w:rPr>
                <w:sz w:val="22"/>
                <w:szCs w:val="22"/>
              </w:rPr>
              <w:t>Rozsah použitých zdrojů je akceptovatelný, oceňuji</w:t>
            </w:r>
            <w:r w:rsidR="00947F3B" w:rsidRPr="0021046C">
              <w:rPr>
                <w:sz w:val="22"/>
                <w:szCs w:val="22"/>
              </w:rPr>
              <w:t xml:space="preserve"> taktéž</w:t>
            </w:r>
            <w:r w:rsidRPr="0021046C">
              <w:rPr>
                <w:sz w:val="22"/>
                <w:szCs w:val="22"/>
              </w:rPr>
              <w:t xml:space="preserve"> práci s novější literaturou tuzemské provenience</w:t>
            </w:r>
          </w:p>
          <w:p w:rsidR="003A4E95" w:rsidRPr="0021046C" w:rsidRDefault="003A4E95" w:rsidP="002104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1046C">
              <w:rPr>
                <w:sz w:val="22"/>
                <w:szCs w:val="22"/>
              </w:rPr>
              <w:t>Práce s citační normou je</w:t>
            </w:r>
            <w:r w:rsidR="00AD1A0A" w:rsidRPr="0021046C">
              <w:rPr>
                <w:sz w:val="22"/>
                <w:szCs w:val="22"/>
              </w:rPr>
              <w:t xml:space="preserve"> a</w:t>
            </w:r>
            <w:r w:rsidR="0097249D" w:rsidRPr="0021046C">
              <w:rPr>
                <w:sz w:val="22"/>
                <w:szCs w:val="22"/>
              </w:rPr>
              <w:t>ž na drobné odchylky (např. str. 34-35</w:t>
            </w:r>
            <w:r w:rsidR="0021046C" w:rsidRPr="0021046C">
              <w:rPr>
                <w:sz w:val="22"/>
                <w:szCs w:val="22"/>
              </w:rPr>
              <w:t>, 38</w:t>
            </w:r>
            <w:r w:rsidR="00AD1A0A" w:rsidRPr="0021046C">
              <w:rPr>
                <w:sz w:val="22"/>
                <w:szCs w:val="22"/>
              </w:rPr>
              <w:t>)</w:t>
            </w:r>
            <w:r w:rsidRPr="0021046C">
              <w:rPr>
                <w:sz w:val="22"/>
                <w:szCs w:val="22"/>
              </w:rPr>
              <w:t xml:space="preserve"> korektní</w:t>
            </w:r>
          </w:p>
          <w:p w:rsidR="00A77337" w:rsidRPr="0021046C" w:rsidRDefault="00A77337" w:rsidP="002104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1046C">
              <w:rPr>
                <w:sz w:val="22"/>
                <w:szCs w:val="22"/>
              </w:rPr>
              <w:t>Volba kvalitativní výzkumné strategie</w:t>
            </w:r>
          </w:p>
          <w:p w:rsidR="00A77337" w:rsidRPr="00C50B27" w:rsidRDefault="00A77337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63D08" w:rsidRPr="00363D08" w:rsidRDefault="008D5B7F" w:rsidP="00363D0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Pr="00F01470">
              <w:rPr>
                <w:b/>
                <w:i/>
                <w:sz w:val="22"/>
                <w:szCs w:val="22"/>
              </w:rPr>
              <w:t>slabší stránky</w:t>
            </w:r>
            <w:r>
              <w:rPr>
                <w:b/>
                <w:sz w:val="22"/>
                <w:szCs w:val="22"/>
              </w:rPr>
              <w:t xml:space="preserve"> předkládané bakalářské práce lze považovat:</w:t>
            </w:r>
          </w:p>
          <w:p w:rsidR="00363D08" w:rsidRPr="00363D08" w:rsidRDefault="009242DD" w:rsidP="00363D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editace textu mohla být o něco pečlivější, zejm. z hlediska gramatického a typografického</w:t>
            </w:r>
            <w:r w:rsidR="005D7DA7" w:rsidRPr="00363D08">
              <w:rPr>
                <w:sz w:val="22"/>
                <w:szCs w:val="22"/>
              </w:rPr>
              <w:t xml:space="preserve"> (viz např. str. </w:t>
            </w:r>
            <w:r w:rsidR="009273EA" w:rsidRPr="00363D08">
              <w:rPr>
                <w:sz w:val="22"/>
                <w:szCs w:val="22"/>
              </w:rPr>
              <w:t>18, 21</w:t>
            </w:r>
            <w:r w:rsidR="00C517CC" w:rsidRPr="00363D08">
              <w:rPr>
                <w:sz w:val="22"/>
                <w:szCs w:val="22"/>
              </w:rPr>
              <w:t>, 22</w:t>
            </w:r>
            <w:r w:rsidR="003A4E95" w:rsidRPr="00363D08">
              <w:rPr>
                <w:sz w:val="22"/>
                <w:szCs w:val="22"/>
              </w:rPr>
              <w:t>, 32</w:t>
            </w:r>
            <w:r w:rsidR="00363D08" w:rsidRPr="00363D08">
              <w:rPr>
                <w:sz w:val="22"/>
                <w:szCs w:val="22"/>
              </w:rPr>
              <w:t>, 46, 47</w:t>
            </w:r>
            <w:r w:rsidR="00026C4E">
              <w:rPr>
                <w:sz w:val="22"/>
                <w:szCs w:val="22"/>
              </w:rPr>
              <w:t>, 51</w:t>
            </w:r>
            <w:r w:rsidR="008F7675">
              <w:rPr>
                <w:sz w:val="22"/>
                <w:szCs w:val="22"/>
              </w:rPr>
              <w:t>)</w:t>
            </w:r>
          </w:p>
          <w:p w:rsidR="00A77337" w:rsidRPr="0021046C" w:rsidRDefault="00CB22B3" w:rsidP="0021046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1046C">
              <w:rPr>
                <w:sz w:val="22"/>
                <w:szCs w:val="22"/>
              </w:rPr>
              <w:t>Abstrakt by zasluhoval formální i obsahová zpřesnění (duplicitní popis obsahu teoretické části, formulační diskrepance – „</w:t>
            </w:r>
            <w:r w:rsidRPr="0021046C">
              <w:rPr>
                <w:i/>
                <w:sz w:val="22"/>
                <w:szCs w:val="22"/>
              </w:rPr>
              <w:t>teoretická část se zaměřuje</w:t>
            </w:r>
            <w:r w:rsidRPr="0021046C">
              <w:rPr>
                <w:sz w:val="22"/>
                <w:szCs w:val="22"/>
              </w:rPr>
              <w:t>“ vs. „</w:t>
            </w:r>
            <w:r w:rsidRPr="0021046C">
              <w:rPr>
                <w:i/>
                <w:sz w:val="22"/>
                <w:szCs w:val="22"/>
              </w:rPr>
              <w:t>v druhé části vymezujeme</w:t>
            </w:r>
            <w:r w:rsidRPr="0021046C">
              <w:rPr>
                <w:sz w:val="22"/>
                <w:szCs w:val="22"/>
              </w:rPr>
              <w:t>“)</w:t>
            </w:r>
          </w:p>
          <w:p w:rsidR="00CB22B3" w:rsidRPr="0021046C" w:rsidRDefault="00CB22B3" w:rsidP="0021046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1046C">
              <w:rPr>
                <w:sz w:val="22"/>
                <w:szCs w:val="22"/>
              </w:rPr>
              <w:lastRenderedPageBreak/>
              <w:t xml:space="preserve">V úvodu bych uvítala pregnantnější vhled do tématu </w:t>
            </w:r>
            <w:r w:rsidR="000E6ED3" w:rsidRPr="0021046C">
              <w:rPr>
                <w:sz w:val="22"/>
                <w:szCs w:val="22"/>
              </w:rPr>
              <w:t>(</w:t>
            </w:r>
            <w:r w:rsidRPr="0021046C">
              <w:rPr>
                <w:sz w:val="22"/>
                <w:szCs w:val="22"/>
              </w:rPr>
              <w:t>čtenář se vlastně příliš nedozvídá o tom, jak na dané téma nahlíží současná poznatková základna a co je pro něj typické</w:t>
            </w:r>
            <w:r w:rsidR="000E6ED3" w:rsidRPr="0021046C">
              <w:rPr>
                <w:sz w:val="22"/>
                <w:szCs w:val="22"/>
              </w:rPr>
              <w:t xml:space="preserve">) </w:t>
            </w:r>
            <w:r w:rsidR="0021046C" w:rsidRPr="0021046C">
              <w:rPr>
                <w:sz w:val="22"/>
                <w:szCs w:val="22"/>
              </w:rPr>
              <w:t>a formulaci obecného cíle práce</w:t>
            </w:r>
            <w:r w:rsidRPr="0021046C">
              <w:rPr>
                <w:sz w:val="22"/>
                <w:szCs w:val="22"/>
              </w:rPr>
              <w:t xml:space="preserve"> </w:t>
            </w:r>
          </w:p>
          <w:p w:rsidR="003324A7" w:rsidRDefault="000E6ED3" w:rsidP="0021046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1046C">
              <w:rPr>
                <w:sz w:val="22"/>
                <w:szCs w:val="22"/>
              </w:rPr>
              <w:t>Teoretická část by si zasloužila preciznější a</w:t>
            </w:r>
            <w:r w:rsidR="009273EA" w:rsidRPr="0021046C">
              <w:rPr>
                <w:sz w:val="22"/>
                <w:szCs w:val="22"/>
              </w:rPr>
              <w:t xml:space="preserve">nalýzu a syntézu problému, aby jednotlivé kapitoly představovaly </w:t>
            </w:r>
            <w:r w:rsidRPr="0021046C">
              <w:rPr>
                <w:sz w:val="22"/>
                <w:szCs w:val="22"/>
              </w:rPr>
              <w:t>konzis</w:t>
            </w:r>
            <w:r w:rsidR="009273EA" w:rsidRPr="0021046C">
              <w:rPr>
                <w:sz w:val="22"/>
                <w:szCs w:val="22"/>
              </w:rPr>
              <w:t>tentnější</w:t>
            </w:r>
            <w:r w:rsidR="008F7675">
              <w:rPr>
                <w:sz w:val="22"/>
                <w:szCs w:val="22"/>
              </w:rPr>
              <w:t xml:space="preserve"> </w:t>
            </w:r>
            <w:r w:rsidRPr="0021046C">
              <w:rPr>
                <w:sz w:val="22"/>
                <w:szCs w:val="22"/>
              </w:rPr>
              <w:t>celky</w:t>
            </w:r>
            <w:r w:rsidR="00C517CC" w:rsidRPr="0021046C">
              <w:rPr>
                <w:sz w:val="22"/>
                <w:szCs w:val="22"/>
              </w:rPr>
              <w:t xml:space="preserve"> s logicky uspořádanými a navazujícími informačními toky</w:t>
            </w:r>
            <w:r w:rsidR="003324A7">
              <w:rPr>
                <w:sz w:val="22"/>
                <w:szCs w:val="22"/>
              </w:rPr>
              <w:t xml:space="preserve">. Je škoda, že zejména 1. a 3. kapitola působí úspornějším dojmem. Zejména u kap. </w:t>
            </w:r>
            <w:proofErr w:type="gramStart"/>
            <w:r w:rsidR="003324A7">
              <w:rPr>
                <w:sz w:val="22"/>
                <w:szCs w:val="22"/>
              </w:rPr>
              <w:t>3.3.</w:t>
            </w:r>
            <w:r w:rsidR="00A93857">
              <w:rPr>
                <w:sz w:val="22"/>
                <w:szCs w:val="22"/>
              </w:rPr>
              <w:t>, jež</w:t>
            </w:r>
            <w:proofErr w:type="gramEnd"/>
            <w:r w:rsidR="00A93857">
              <w:rPr>
                <w:sz w:val="22"/>
                <w:szCs w:val="22"/>
              </w:rPr>
              <w:t xml:space="preserve"> je pro práci stěžejní,</w:t>
            </w:r>
            <w:r w:rsidR="003324A7">
              <w:rPr>
                <w:sz w:val="22"/>
                <w:szCs w:val="22"/>
              </w:rPr>
              <w:t xml:space="preserve"> by pak bylo vhodné</w:t>
            </w:r>
            <w:r w:rsidR="008F7675">
              <w:rPr>
                <w:sz w:val="22"/>
                <w:szCs w:val="22"/>
              </w:rPr>
              <w:t xml:space="preserve"> její hlubší rozpracování</w:t>
            </w:r>
          </w:p>
          <w:p w:rsidR="00363D08" w:rsidRPr="00363D08" w:rsidRDefault="003324A7" w:rsidP="00363D0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Textu by prospělo, kdyby autorka do něj </w:t>
            </w:r>
            <w:r w:rsidR="009273EA" w:rsidRPr="003324A7">
              <w:rPr>
                <w:sz w:val="22"/>
                <w:szCs w:val="22"/>
              </w:rPr>
              <w:t>vnesla „přidanou hodnotu“ v</w:t>
            </w:r>
            <w:r w:rsidR="00FE653D" w:rsidRPr="003324A7">
              <w:rPr>
                <w:sz w:val="22"/>
                <w:szCs w:val="22"/>
              </w:rPr>
              <w:t> </w:t>
            </w:r>
            <w:r w:rsidR="009273EA" w:rsidRPr="003324A7">
              <w:rPr>
                <w:sz w:val="22"/>
                <w:szCs w:val="22"/>
              </w:rPr>
              <w:t>podobě</w:t>
            </w:r>
            <w:r w:rsidR="00FE653D" w:rsidRPr="003324A7">
              <w:rPr>
                <w:sz w:val="22"/>
                <w:szCs w:val="22"/>
              </w:rPr>
              <w:t xml:space="preserve"> častějších</w:t>
            </w:r>
            <w:r w:rsidR="009273EA" w:rsidRPr="003324A7">
              <w:rPr>
                <w:sz w:val="22"/>
                <w:szCs w:val="22"/>
              </w:rPr>
              <w:t xml:space="preserve"> autorských vstupů</w:t>
            </w:r>
            <w:r w:rsidR="0021046C" w:rsidRPr="003324A7">
              <w:rPr>
                <w:sz w:val="22"/>
                <w:szCs w:val="22"/>
              </w:rPr>
              <w:t xml:space="preserve"> či využití zahraničního zdroje</w:t>
            </w:r>
          </w:p>
          <w:p w:rsidR="00363D08" w:rsidRDefault="003324A7" w:rsidP="00961E3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Kritéria volby výzkumného souboru jsou formulována vágně (str. 45-46)</w:t>
            </w:r>
          </w:p>
          <w:p w:rsidR="00961E34" w:rsidRDefault="00363D08" w:rsidP="00961E3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61E34">
              <w:rPr>
                <w:sz w:val="22"/>
                <w:szCs w:val="22"/>
              </w:rPr>
              <w:t>ozhovory jsou spíše kratšího trvání</w:t>
            </w:r>
            <w:r>
              <w:rPr>
                <w:sz w:val="22"/>
                <w:szCs w:val="22"/>
              </w:rPr>
              <w:t xml:space="preserve"> (18-37 min.), v návaznosti na což se jeví jako diskutabilní i nasycenost dat (19 stran </w:t>
            </w:r>
            <w:proofErr w:type="spellStart"/>
            <w:r>
              <w:rPr>
                <w:sz w:val="22"/>
                <w:szCs w:val="22"/>
              </w:rPr>
              <w:t>transkriptu</w:t>
            </w:r>
            <w:proofErr w:type="spellEnd"/>
            <w:r>
              <w:rPr>
                <w:sz w:val="22"/>
                <w:szCs w:val="22"/>
              </w:rPr>
              <w:t>, 26 kódů)</w:t>
            </w:r>
          </w:p>
          <w:p w:rsidR="00363D08" w:rsidRPr="00961E34" w:rsidRDefault="009242DD" w:rsidP="00961E3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by si zasloužila více autorského vkladu a tvořivosti. Na úvod každé kategorie by se mi líbil alespoň její stručný popis (není např. příliš jasná podstata a nasycení kategorie „</w:t>
            </w:r>
            <w:r w:rsidRPr="00A93857">
              <w:rPr>
                <w:i/>
                <w:sz w:val="22"/>
                <w:szCs w:val="22"/>
              </w:rPr>
              <w:t>Pozice aktivizačního pracovníka</w:t>
            </w:r>
            <w:r>
              <w:rPr>
                <w:sz w:val="22"/>
                <w:szCs w:val="22"/>
              </w:rPr>
              <w:t xml:space="preserve">"). </w:t>
            </w:r>
            <w:r w:rsidR="00363D08">
              <w:rPr>
                <w:sz w:val="22"/>
                <w:szCs w:val="22"/>
              </w:rPr>
              <w:t>Označení kódů je spíše vágnější</w:t>
            </w:r>
            <w:r w:rsidR="006224D9">
              <w:rPr>
                <w:sz w:val="22"/>
                <w:szCs w:val="22"/>
              </w:rPr>
              <w:t xml:space="preserve">, </w:t>
            </w:r>
            <w:r w:rsidR="0078580B">
              <w:rPr>
                <w:sz w:val="22"/>
                <w:szCs w:val="22"/>
              </w:rPr>
              <w:t>proto by bylo dobré jejich podstatu více osvětlit v rámci interpretačních pasáží</w:t>
            </w:r>
            <w:r>
              <w:rPr>
                <w:sz w:val="22"/>
                <w:szCs w:val="22"/>
              </w:rPr>
              <w:t>. V</w:t>
            </w:r>
            <w:r w:rsidR="0078580B">
              <w:rPr>
                <w:sz w:val="22"/>
                <w:szCs w:val="22"/>
              </w:rPr>
              <w:t> textu se objevují</w:t>
            </w:r>
            <w:r>
              <w:rPr>
                <w:sz w:val="22"/>
                <w:szCs w:val="22"/>
              </w:rPr>
              <w:t xml:space="preserve"> sklony ke kvantifikaci (</w:t>
            </w:r>
            <w:r w:rsidR="0078580B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>„</w:t>
            </w:r>
            <w:r w:rsidRPr="009242DD">
              <w:rPr>
                <w:i/>
                <w:sz w:val="22"/>
                <w:szCs w:val="22"/>
              </w:rPr>
              <w:t xml:space="preserve">popisuje většina </w:t>
            </w:r>
            <w:proofErr w:type="spellStart"/>
            <w:r w:rsidRPr="009242DD">
              <w:rPr>
                <w:i/>
                <w:sz w:val="22"/>
                <w:szCs w:val="22"/>
              </w:rPr>
              <w:t>participantek</w:t>
            </w:r>
            <w:proofErr w:type="spellEnd"/>
            <w:r>
              <w:rPr>
                <w:sz w:val="22"/>
                <w:szCs w:val="22"/>
              </w:rPr>
              <w:t>“ „</w:t>
            </w:r>
            <w:r w:rsidRPr="009242DD">
              <w:rPr>
                <w:i/>
                <w:sz w:val="22"/>
                <w:szCs w:val="22"/>
              </w:rPr>
              <w:t xml:space="preserve">tři </w:t>
            </w:r>
            <w:proofErr w:type="spellStart"/>
            <w:r w:rsidRPr="009242DD">
              <w:rPr>
                <w:i/>
                <w:sz w:val="22"/>
                <w:szCs w:val="22"/>
              </w:rPr>
              <w:t>participantky</w:t>
            </w:r>
            <w:proofErr w:type="spellEnd"/>
            <w:r>
              <w:rPr>
                <w:sz w:val="22"/>
                <w:szCs w:val="22"/>
              </w:rPr>
              <w:t>“ atd.).</w:t>
            </w:r>
          </w:p>
          <w:p w:rsidR="00B411DB" w:rsidRDefault="00A77337" w:rsidP="0021046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1046C">
              <w:rPr>
                <w:sz w:val="22"/>
                <w:szCs w:val="22"/>
              </w:rPr>
              <w:t>Je škoda, že autorka v rámci analýzy a intepretace dat zůstala pouze u první úrovně analýzy a nepřistoupila také k axiálnímu kódování, čímž by byl podtržen praktický přínos práce.</w:t>
            </w:r>
          </w:p>
          <w:p w:rsidR="0078580B" w:rsidRDefault="0078580B" w:rsidP="0021046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diskuze</w:t>
            </w:r>
          </w:p>
          <w:p w:rsidR="0078580B" w:rsidRPr="0021046C" w:rsidRDefault="0078580B" w:rsidP="0021046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je vágní – neshrnuje práci jako celek, některé (hodnotící) formulace (např. „</w:t>
            </w:r>
            <w:r w:rsidRPr="0078580B">
              <w:rPr>
                <w:i/>
                <w:sz w:val="22"/>
                <w:szCs w:val="22"/>
              </w:rPr>
              <w:t>výzkumem jsme dospěli k uspokojujícímu závěru</w:t>
            </w:r>
            <w:r>
              <w:rPr>
                <w:sz w:val="22"/>
                <w:szCs w:val="22"/>
              </w:rPr>
              <w:t>“) lze považovat za diskutabilní. Chybí formulace aplikačního rozměru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3612C3" w:rsidRDefault="001A76ED" w:rsidP="001A76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práce se zaměřuje na beze sporu zajímavou a aktuální problematiku a některé pasáže textu lze považovat za zdařile a čtivě zpracované. </w:t>
            </w:r>
            <w:r w:rsidRPr="001A76ED">
              <w:rPr>
                <w:sz w:val="22"/>
                <w:szCs w:val="22"/>
              </w:rPr>
              <w:t xml:space="preserve">Na druhou stranu </w:t>
            </w:r>
            <w:r>
              <w:rPr>
                <w:sz w:val="22"/>
                <w:szCs w:val="22"/>
              </w:rPr>
              <w:t xml:space="preserve">v práci shledávám </w:t>
            </w:r>
            <w:r w:rsidRPr="001A76ED">
              <w:rPr>
                <w:sz w:val="22"/>
                <w:szCs w:val="22"/>
              </w:rPr>
              <w:t xml:space="preserve">nedostatky, které </w:t>
            </w:r>
            <w:r>
              <w:rPr>
                <w:sz w:val="22"/>
                <w:szCs w:val="22"/>
              </w:rPr>
              <w:t xml:space="preserve">by bylo dobré eliminovat. Analýza a syntéza </w:t>
            </w:r>
            <w:r w:rsidRPr="001A76ED">
              <w:rPr>
                <w:sz w:val="22"/>
                <w:szCs w:val="22"/>
              </w:rPr>
              <w:t xml:space="preserve">dosavadního odborného poznání </w:t>
            </w:r>
            <w:r>
              <w:rPr>
                <w:sz w:val="22"/>
                <w:szCs w:val="22"/>
              </w:rPr>
              <w:t>je spíše</w:t>
            </w:r>
            <w:r w:rsidR="003612C3">
              <w:rPr>
                <w:sz w:val="22"/>
                <w:szCs w:val="22"/>
              </w:rPr>
              <w:t xml:space="preserve"> povrchnější</w:t>
            </w:r>
            <w:r>
              <w:rPr>
                <w:sz w:val="22"/>
                <w:szCs w:val="22"/>
              </w:rPr>
              <w:t>, text by zasluhoval logičtější a hlubší uchopení (zejména pak v 1. a 3. kapitole). Rovněž kvalitativní autorské bádání by si zasloužilo precizaci, ať už v oblasti sběru d</w:t>
            </w:r>
            <w:r w:rsidR="008F7675">
              <w:rPr>
                <w:sz w:val="22"/>
                <w:szCs w:val="22"/>
              </w:rPr>
              <w:t>at, ale i analýzy a interpretace</w:t>
            </w:r>
            <w:r>
              <w:rPr>
                <w:sz w:val="22"/>
                <w:szCs w:val="22"/>
              </w:rPr>
              <w:t xml:space="preserve"> získaného výzkumného materiálu. Přes tyto výtky však práci </w:t>
            </w:r>
            <w:r w:rsidRPr="001A76ED">
              <w:rPr>
                <w:b/>
                <w:sz w:val="22"/>
                <w:szCs w:val="22"/>
              </w:rPr>
              <w:t>doporučuji k obhajobě</w:t>
            </w:r>
            <w:r w:rsidR="003612C3">
              <w:rPr>
                <w:sz w:val="22"/>
                <w:szCs w:val="22"/>
              </w:rPr>
              <w:t xml:space="preserve"> a </w:t>
            </w:r>
            <w:r w:rsidR="003612C3" w:rsidRPr="003612C3">
              <w:rPr>
                <w:b/>
                <w:sz w:val="22"/>
                <w:szCs w:val="22"/>
              </w:rPr>
              <w:t>hodnotím ji stupněm „C</w:t>
            </w:r>
            <w:r w:rsidRPr="003612C3">
              <w:rPr>
                <w:b/>
                <w:sz w:val="22"/>
                <w:szCs w:val="22"/>
              </w:rPr>
              <w:t>“.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7337" w:rsidRDefault="00A773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B22B3">
              <w:rPr>
                <w:sz w:val="22"/>
                <w:szCs w:val="22"/>
              </w:rPr>
              <w:t>Formulujte, prosím, obecný cíl Vaší práce.</w:t>
            </w:r>
          </w:p>
          <w:p w:rsidR="00CB22B3" w:rsidRPr="00A77337" w:rsidRDefault="008F76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22B3">
              <w:rPr>
                <w:sz w:val="22"/>
                <w:szCs w:val="22"/>
              </w:rPr>
              <w:t>. Srovnejte, prosím, výsledky Vašeho výzkumu s jinými relevantními (teoretickými) poznatky z dané oblasti.</w:t>
            </w:r>
          </w:p>
          <w:p w:rsidR="00B411DB" w:rsidRPr="00C50B27" w:rsidRDefault="008F76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7337">
              <w:rPr>
                <w:sz w:val="22"/>
                <w:szCs w:val="22"/>
              </w:rPr>
              <w:t>. Jaký je aplikační rozměr Vaší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612C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612C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0159">
              <w:rPr>
                <w:sz w:val="22"/>
                <w:szCs w:val="22"/>
              </w:rPr>
              <w:t xml:space="preserve"> 8. 5. 2021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77337">
              <w:rPr>
                <w:sz w:val="22"/>
                <w:szCs w:val="22"/>
              </w:rPr>
              <w:t xml:space="preserve"> Magdalena Hanková, </w:t>
            </w:r>
            <w:proofErr w:type="gramStart"/>
            <w:r w:rsidR="00A7733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6A0" w:rsidRDefault="00E836A0">
      <w:r>
        <w:separator/>
      </w:r>
    </w:p>
  </w:endnote>
  <w:endnote w:type="continuationSeparator" w:id="0">
    <w:p w:rsidR="00E836A0" w:rsidRDefault="00E8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6A0" w:rsidRDefault="00E836A0">
      <w:r>
        <w:separator/>
      </w:r>
    </w:p>
  </w:footnote>
  <w:footnote w:type="continuationSeparator" w:id="0">
    <w:p w:rsidR="00E836A0" w:rsidRDefault="00E836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F603F"/>
    <w:multiLevelType w:val="hybridMultilevel"/>
    <w:tmpl w:val="5BEA8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954A2"/>
    <w:multiLevelType w:val="hybridMultilevel"/>
    <w:tmpl w:val="4A449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8E"/>
    <w:rsid w:val="00026C4E"/>
    <w:rsid w:val="00036B8E"/>
    <w:rsid w:val="000E2C47"/>
    <w:rsid w:val="000E6ED3"/>
    <w:rsid w:val="001736BD"/>
    <w:rsid w:val="001A76ED"/>
    <w:rsid w:val="0021046C"/>
    <w:rsid w:val="00262865"/>
    <w:rsid w:val="002C54E8"/>
    <w:rsid w:val="003324A7"/>
    <w:rsid w:val="003612C3"/>
    <w:rsid w:val="00362AB0"/>
    <w:rsid w:val="00363D08"/>
    <w:rsid w:val="003A4E95"/>
    <w:rsid w:val="003F5DA2"/>
    <w:rsid w:val="00420159"/>
    <w:rsid w:val="00497C43"/>
    <w:rsid w:val="004F40DF"/>
    <w:rsid w:val="00512982"/>
    <w:rsid w:val="00514664"/>
    <w:rsid w:val="00526D47"/>
    <w:rsid w:val="0055255D"/>
    <w:rsid w:val="005C219A"/>
    <w:rsid w:val="005D7DA7"/>
    <w:rsid w:val="005F05B3"/>
    <w:rsid w:val="00601532"/>
    <w:rsid w:val="006224D9"/>
    <w:rsid w:val="006833F6"/>
    <w:rsid w:val="006847E2"/>
    <w:rsid w:val="006C42A1"/>
    <w:rsid w:val="006D431A"/>
    <w:rsid w:val="00703302"/>
    <w:rsid w:val="00730C1A"/>
    <w:rsid w:val="0078580B"/>
    <w:rsid w:val="007959A1"/>
    <w:rsid w:val="008D5B7F"/>
    <w:rsid w:val="008F7675"/>
    <w:rsid w:val="009242DD"/>
    <w:rsid w:val="009273EA"/>
    <w:rsid w:val="00947F3B"/>
    <w:rsid w:val="00961E34"/>
    <w:rsid w:val="0097249D"/>
    <w:rsid w:val="00A77337"/>
    <w:rsid w:val="00A93857"/>
    <w:rsid w:val="00AD1A0A"/>
    <w:rsid w:val="00B411DB"/>
    <w:rsid w:val="00BA3203"/>
    <w:rsid w:val="00C03D7D"/>
    <w:rsid w:val="00C50B27"/>
    <w:rsid w:val="00C517CC"/>
    <w:rsid w:val="00CB22B3"/>
    <w:rsid w:val="00CE3B89"/>
    <w:rsid w:val="00D62416"/>
    <w:rsid w:val="00DC1BF5"/>
    <w:rsid w:val="00E2755A"/>
    <w:rsid w:val="00E709EA"/>
    <w:rsid w:val="00E836A0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368C1-18E7-4237-BA23-47881E4F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7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Centrum%20v&#253;zkumu\VEDEN&#201;%20BP,%20DP\BP%20&amp;%20DP_2020-2021\Posudky\Pokladn&#237;kov&#225;%20Z.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Pokladníková Z._V</Template>
  <TotalTime>503</TotalTime>
  <Pages>2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16</cp:revision>
  <cp:lastPrinted>2012-04-25T08:21:00Z</cp:lastPrinted>
  <dcterms:created xsi:type="dcterms:W3CDTF">2021-05-07T10:47:00Z</dcterms:created>
  <dcterms:modified xsi:type="dcterms:W3CDTF">2021-05-11T15:10:00Z</dcterms:modified>
</cp:coreProperties>
</file>