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  <w:gridCol w:w="9828"/>
      </w:tblGrid>
      <w:tr w:rsidR="006847E2" w:rsidRPr="00C50B27" w:rsidTr="0069749F">
        <w:trPr>
          <w:gridAfter w:val="1"/>
          <w:wAfter w:w="9828" w:type="dxa"/>
        </w:trPr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69749F">
        <w:trPr>
          <w:gridAfter w:val="1"/>
          <w:wAfter w:w="9828" w:type="dxa"/>
        </w:trPr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D65D32" w:rsidRDefault="000A7713" w:rsidP="00D65D32">
            <w:pPr>
              <w:rPr>
                <w:sz w:val="22"/>
                <w:szCs w:val="22"/>
              </w:rPr>
            </w:pPr>
            <w:r>
              <w:t>Alena Ryšková</w:t>
            </w:r>
          </w:p>
        </w:tc>
      </w:tr>
      <w:tr w:rsidR="006847E2" w:rsidRPr="00C50B27" w:rsidTr="0069749F">
        <w:trPr>
          <w:gridAfter w:val="1"/>
          <w:wAfter w:w="9828" w:type="dxa"/>
        </w:trPr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0A7713" w:rsidP="000A7713">
            <w:pPr>
              <w:rPr>
                <w:sz w:val="22"/>
                <w:szCs w:val="22"/>
              </w:rPr>
            </w:pPr>
            <w:r w:rsidRPr="000A7713">
              <w:rPr>
                <w:sz w:val="22"/>
                <w:szCs w:val="22"/>
              </w:rPr>
              <w:t>Komparace č</w:t>
            </w:r>
            <w:r>
              <w:rPr>
                <w:sz w:val="22"/>
                <w:szCs w:val="22"/>
              </w:rPr>
              <w:t xml:space="preserve">inností sociálního pedagoga na </w:t>
            </w:r>
            <w:r w:rsidRPr="000A7713">
              <w:rPr>
                <w:sz w:val="22"/>
                <w:szCs w:val="22"/>
              </w:rPr>
              <w:t>základních školách v legislativě a v praxi</w:t>
            </w: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2808" w:type="dxa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0B7365" w:rsidRPr="00C6603B" w:rsidRDefault="000B7365" w:rsidP="000B7365">
            <w:pPr>
              <w:rPr>
                <w:sz w:val="22"/>
                <w:szCs w:val="22"/>
              </w:rPr>
            </w:pPr>
            <w:r w:rsidRPr="00C6603B">
              <w:rPr>
                <w:sz w:val="22"/>
                <w:szCs w:val="22"/>
              </w:rPr>
              <w:t>PhDr. Iva Staňková, Ph.D.</w:t>
            </w: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2808" w:type="dxa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B7365" w:rsidRPr="00C6603B" w:rsidRDefault="000B7365" w:rsidP="000B7365">
            <w:pPr>
              <w:rPr>
                <w:sz w:val="22"/>
                <w:szCs w:val="22"/>
              </w:rPr>
            </w:pPr>
            <w:r w:rsidRPr="00C6603B">
              <w:rPr>
                <w:sz w:val="22"/>
                <w:szCs w:val="22"/>
              </w:rPr>
              <w:t>Sociální pedagogika</w:t>
            </w: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2808" w:type="dxa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B7365" w:rsidRPr="00C6603B" w:rsidRDefault="000B6A86" w:rsidP="000B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2808" w:type="dxa"/>
            <w:vAlign w:val="center"/>
          </w:tcPr>
          <w:p w:rsidR="000B7365" w:rsidRPr="00C50B27" w:rsidRDefault="000B7365" w:rsidP="000B7365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B7365" w:rsidRPr="00C50B27" w:rsidRDefault="000B7365" w:rsidP="000B7365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B7365" w:rsidRPr="00C50B27" w:rsidRDefault="000B7365" w:rsidP="000B7365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9828" w:type="dxa"/>
            <w:gridSpan w:val="9"/>
            <w:shd w:val="clear" w:color="auto" w:fill="A6A6A6"/>
          </w:tcPr>
          <w:p w:rsidR="000B7365" w:rsidRPr="00C50B27" w:rsidRDefault="000B7365" w:rsidP="000B7365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1C4868" w:rsidP="000B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1C4868" w:rsidP="000B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1C4868" w:rsidP="000B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9828" w:type="dxa"/>
            <w:gridSpan w:val="9"/>
            <w:shd w:val="clear" w:color="auto" w:fill="A6A6A6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1C4868" w:rsidP="000B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1C4868" w:rsidP="000B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0B7365" w:rsidRPr="00C50B27" w:rsidRDefault="000B7365" w:rsidP="000B7365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1C4868" w:rsidP="000B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0B7365" w:rsidRPr="00C50B27" w:rsidTr="0069749F">
        <w:trPr>
          <w:gridAfter w:val="1"/>
          <w:wAfter w:w="9828" w:type="dxa"/>
        </w:trPr>
        <w:tc>
          <w:tcPr>
            <w:tcW w:w="9828" w:type="dxa"/>
            <w:gridSpan w:val="9"/>
            <w:shd w:val="clear" w:color="auto" w:fill="A6A6A6"/>
            <w:vAlign w:val="center"/>
          </w:tcPr>
          <w:p w:rsidR="000B7365" w:rsidRPr="00C50B27" w:rsidRDefault="000B7365" w:rsidP="000B7365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69749F" w:rsidRPr="00C50B27" w:rsidRDefault="001C4868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2B49C7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69749F" w:rsidRPr="00C50B27" w:rsidRDefault="001C4868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69749F" w:rsidRPr="00C50B27" w:rsidRDefault="001C4868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c>
          <w:tcPr>
            <w:tcW w:w="9828" w:type="dxa"/>
            <w:gridSpan w:val="9"/>
            <w:shd w:val="clear" w:color="auto" w:fill="A6A6A6"/>
          </w:tcPr>
          <w:p w:rsidR="0069749F" w:rsidRPr="00B411DB" w:rsidRDefault="0069749F" w:rsidP="0069749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6A6A6"/>
          </w:tcPr>
          <w:p w:rsidR="0069749F" w:rsidRPr="00B411DB" w:rsidRDefault="0069749F" w:rsidP="0069749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69749F" w:rsidRPr="00C50B27" w:rsidRDefault="001C4868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69749F" w:rsidRPr="00C50B27" w:rsidRDefault="001C4868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69749F" w:rsidRPr="00C50B27" w:rsidRDefault="00486D11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9828" w:type="dxa"/>
            <w:gridSpan w:val="9"/>
          </w:tcPr>
          <w:p w:rsidR="0069749F" w:rsidRPr="00C50B27" w:rsidRDefault="0069749F" w:rsidP="0069749F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69749F" w:rsidRPr="001C4868" w:rsidRDefault="0069749F" w:rsidP="0069749F">
            <w:pPr>
              <w:rPr>
                <w:b/>
                <w:sz w:val="22"/>
                <w:szCs w:val="22"/>
              </w:rPr>
            </w:pPr>
            <w:r w:rsidRPr="001C4868">
              <w:rPr>
                <w:b/>
                <w:sz w:val="22"/>
                <w:szCs w:val="22"/>
              </w:rPr>
              <w:t>Silné stránky práce:</w:t>
            </w:r>
          </w:p>
          <w:p w:rsidR="00D65D32" w:rsidRPr="002B49C7" w:rsidRDefault="002B49C7" w:rsidP="003B69AB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Originální </w:t>
            </w:r>
            <w:r w:rsidR="00AB2D0B" w:rsidRPr="002B49C7">
              <w:rPr>
                <w:sz w:val="22"/>
                <w:szCs w:val="22"/>
              </w:rPr>
              <w:t>t</w:t>
            </w:r>
            <w:r w:rsidR="00022543" w:rsidRPr="002B49C7">
              <w:rPr>
                <w:sz w:val="22"/>
                <w:szCs w:val="22"/>
              </w:rPr>
              <w:t>éma</w:t>
            </w:r>
            <w:r w:rsidR="00AB2D0B" w:rsidRPr="002B49C7">
              <w:rPr>
                <w:sz w:val="22"/>
                <w:szCs w:val="22"/>
              </w:rPr>
              <w:t>,</w:t>
            </w:r>
            <w:r w:rsidR="00022543" w:rsidRPr="002B49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jasně vztažné ke studovanému oboru. </w:t>
            </w:r>
          </w:p>
          <w:p w:rsidR="00FA181E" w:rsidRPr="002B49C7" w:rsidRDefault="00FA181E" w:rsidP="003B69AB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 xml:space="preserve">Vhodně sepsaný abstrakt práce </w:t>
            </w:r>
          </w:p>
          <w:p w:rsidR="00FA181E" w:rsidRPr="002B49C7" w:rsidRDefault="00FA181E" w:rsidP="003B69AB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>Logicky koncipovaný úvod práce.</w:t>
            </w:r>
          </w:p>
          <w:p w:rsidR="00FA181E" w:rsidRPr="002B49C7" w:rsidRDefault="00D84617" w:rsidP="003B69AB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>Shrnutí na konci kapitol.</w:t>
            </w:r>
          </w:p>
          <w:p w:rsidR="00D84617" w:rsidRPr="002B49C7" w:rsidRDefault="00D84617" w:rsidP="003B69AB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>Originální výzkumný záměr</w:t>
            </w:r>
            <w:r w:rsidR="002B49C7">
              <w:rPr>
                <w:sz w:val="22"/>
                <w:szCs w:val="22"/>
              </w:rPr>
              <w:t>!</w:t>
            </w:r>
          </w:p>
          <w:p w:rsidR="00FA181E" w:rsidRPr="002B49C7" w:rsidRDefault="001C4868" w:rsidP="003B69A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>Vhodně a velmi zajímavě nastaveny cíle výzkumné části.</w:t>
            </w:r>
          </w:p>
          <w:p w:rsidR="00D84617" w:rsidRPr="002B49C7" w:rsidRDefault="00D84617" w:rsidP="003B69A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 xml:space="preserve">Kombinace výzkumných metod (analýza dokumentů a </w:t>
            </w:r>
            <w:proofErr w:type="spellStart"/>
            <w:r w:rsidRPr="002B49C7">
              <w:rPr>
                <w:sz w:val="22"/>
                <w:szCs w:val="22"/>
              </w:rPr>
              <w:t>polostrukturované</w:t>
            </w:r>
            <w:proofErr w:type="spellEnd"/>
            <w:r w:rsidRPr="002B49C7">
              <w:rPr>
                <w:sz w:val="22"/>
                <w:szCs w:val="22"/>
              </w:rPr>
              <w:t xml:space="preserve"> rozhovory) vážících se k naplnění primárního a sekundárního cíle. </w:t>
            </w:r>
          </w:p>
          <w:p w:rsidR="001C4868" w:rsidRPr="002B49C7" w:rsidRDefault="001C4868" w:rsidP="003B69A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 xml:space="preserve">Velký počet analyzovaných dokumentů </w:t>
            </w:r>
            <w:r w:rsidR="00D84617" w:rsidRPr="002B49C7">
              <w:rPr>
                <w:sz w:val="22"/>
                <w:szCs w:val="22"/>
              </w:rPr>
              <w:t xml:space="preserve">(38) </w:t>
            </w:r>
            <w:r w:rsidRPr="002B49C7">
              <w:rPr>
                <w:sz w:val="22"/>
                <w:szCs w:val="22"/>
              </w:rPr>
              <w:t xml:space="preserve">v rámci primárního cíle – zachycení </w:t>
            </w:r>
            <w:r w:rsidR="00D84617" w:rsidRPr="002B49C7">
              <w:rPr>
                <w:sz w:val="22"/>
                <w:szCs w:val="22"/>
              </w:rPr>
              <w:t>činností sociálního pedagoga v legislativě a dokumentech. Celkem 6 zapojených ZŠ, které poskytly dokumenty náplní práce k analýze.</w:t>
            </w:r>
          </w:p>
          <w:p w:rsidR="002B49C7" w:rsidRPr="002B49C7" w:rsidRDefault="002B49C7" w:rsidP="003B69A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 xml:space="preserve">Propracovaná analýza dat, komparované činnosti vhodně zobrazeny v tabulkách a následně podrobně popsány. </w:t>
            </w:r>
          </w:p>
          <w:p w:rsidR="002B49C7" w:rsidRPr="002B49C7" w:rsidRDefault="002B49C7" w:rsidP="003B69A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49C7">
              <w:rPr>
                <w:sz w:val="22"/>
                <w:szCs w:val="22"/>
              </w:rPr>
              <w:t>Cenné závěry práce!, z výsledků výzkumu vyplývá důležitost uplatnění sociálního pedagoga na základních školách.</w:t>
            </w:r>
          </w:p>
          <w:p w:rsidR="009E6A6F" w:rsidRPr="001C4868" w:rsidRDefault="009E6A6F" w:rsidP="0069749F">
            <w:pPr>
              <w:rPr>
                <w:b/>
                <w:sz w:val="22"/>
                <w:szCs w:val="22"/>
              </w:rPr>
            </w:pPr>
          </w:p>
          <w:p w:rsidR="0069749F" w:rsidRPr="001C4868" w:rsidRDefault="0069749F" w:rsidP="0069749F">
            <w:pPr>
              <w:rPr>
                <w:b/>
                <w:sz w:val="22"/>
                <w:szCs w:val="22"/>
              </w:rPr>
            </w:pPr>
            <w:r w:rsidRPr="001C4868">
              <w:rPr>
                <w:b/>
                <w:sz w:val="22"/>
                <w:szCs w:val="22"/>
              </w:rPr>
              <w:t>Slabé stránky práce:</w:t>
            </w:r>
          </w:p>
          <w:p w:rsidR="0048735A" w:rsidRPr="001C4868" w:rsidRDefault="00974A0D" w:rsidP="00FA181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 xml:space="preserve">Práce korektně nenásleduje formát šablony pro závěrečné práce v bodu úrovní kapitol a podkapitol. </w:t>
            </w:r>
          </w:p>
          <w:p w:rsidR="007522E0" w:rsidRPr="001C4868" w:rsidRDefault="007522E0" w:rsidP="00FA181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 xml:space="preserve">V teoretické části </w:t>
            </w:r>
            <w:r w:rsidR="00974A0D" w:rsidRPr="001C4868">
              <w:rPr>
                <w:sz w:val="22"/>
                <w:szCs w:val="22"/>
              </w:rPr>
              <w:t>shledávám</w:t>
            </w:r>
            <w:r w:rsidRPr="001C4868">
              <w:rPr>
                <w:sz w:val="22"/>
                <w:szCs w:val="22"/>
              </w:rPr>
              <w:t xml:space="preserve"> některá témata jako redundantní (např. vývoj sociální pedagogiky či popis </w:t>
            </w:r>
            <w:r w:rsidR="002B49C7">
              <w:rPr>
                <w:sz w:val="22"/>
                <w:szCs w:val="22"/>
              </w:rPr>
              <w:t xml:space="preserve">vědních </w:t>
            </w:r>
            <w:r w:rsidRPr="001C4868">
              <w:rPr>
                <w:sz w:val="22"/>
                <w:szCs w:val="22"/>
              </w:rPr>
              <w:t>disciplín, ze kterých čerpá poznatky)</w:t>
            </w:r>
            <w:r w:rsidR="002B49C7">
              <w:rPr>
                <w:sz w:val="22"/>
                <w:szCs w:val="22"/>
              </w:rPr>
              <w:t>.</w:t>
            </w:r>
          </w:p>
          <w:p w:rsidR="00FA181E" w:rsidRPr="001C4868" w:rsidRDefault="007522E0" w:rsidP="00974A0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 xml:space="preserve">Slabší gramatická stránka textu, </w:t>
            </w:r>
            <w:r w:rsidR="002B49C7">
              <w:rPr>
                <w:sz w:val="22"/>
                <w:szCs w:val="22"/>
              </w:rPr>
              <w:t xml:space="preserve">časté </w:t>
            </w:r>
            <w:r w:rsidRPr="001C4868">
              <w:rPr>
                <w:sz w:val="22"/>
                <w:szCs w:val="22"/>
              </w:rPr>
              <w:t>překlepy</w:t>
            </w:r>
            <w:r w:rsidR="002B49C7">
              <w:rPr>
                <w:sz w:val="22"/>
                <w:szCs w:val="22"/>
              </w:rPr>
              <w:t xml:space="preserve"> </w:t>
            </w:r>
            <w:r w:rsidRPr="001C4868">
              <w:rPr>
                <w:sz w:val="22"/>
                <w:szCs w:val="22"/>
              </w:rPr>
              <w:t xml:space="preserve">(např. </w:t>
            </w:r>
            <w:proofErr w:type="spellStart"/>
            <w:r w:rsidRPr="001C4868">
              <w:rPr>
                <w:sz w:val="22"/>
                <w:szCs w:val="22"/>
              </w:rPr>
              <w:t>Rukově</w:t>
            </w:r>
            <w:r w:rsidRPr="001C4868">
              <w:rPr>
                <w:i/>
                <w:sz w:val="22"/>
                <w:szCs w:val="22"/>
              </w:rPr>
              <w:t>ď</w:t>
            </w:r>
            <w:proofErr w:type="spellEnd"/>
            <w:r w:rsidRPr="001C4868">
              <w:rPr>
                <w:sz w:val="22"/>
                <w:szCs w:val="22"/>
              </w:rPr>
              <w:t xml:space="preserve"> vzdělání (s. 21),</w:t>
            </w:r>
            <w:r w:rsidR="00974A0D" w:rsidRPr="001C4868">
              <w:rPr>
                <w:sz w:val="22"/>
                <w:szCs w:val="22"/>
              </w:rPr>
              <w:t xml:space="preserve"> překlep v čísle vyhlášky č. 72/20</w:t>
            </w:r>
            <w:r w:rsidR="00974A0D" w:rsidRPr="001C4868">
              <w:rPr>
                <w:i/>
                <w:sz w:val="22"/>
                <w:szCs w:val="22"/>
              </w:rPr>
              <w:t>1</w:t>
            </w:r>
            <w:r w:rsidR="00974A0D" w:rsidRPr="001C4868">
              <w:rPr>
                <w:sz w:val="22"/>
                <w:szCs w:val="22"/>
              </w:rPr>
              <w:t>5 Sb., atd.).</w:t>
            </w:r>
          </w:p>
          <w:p w:rsidR="00974A0D" w:rsidRDefault="00974A0D" w:rsidP="00974A0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lastRenderedPageBreak/>
              <w:t>Autorka práce pracuje s omezenou šíří odborných zdrojů (knižních publikací) a pro zpracovávání teoretické části vycházela především z</w:t>
            </w:r>
            <w:r w:rsidR="001C4868" w:rsidRPr="001C4868">
              <w:rPr>
                <w:sz w:val="22"/>
                <w:szCs w:val="22"/>
              </w:rPr>
              <w:t xml:space="preserve"> trojice </w:t>
            </w:r>
            <w:r w:rsidRPr="001C4868">
              <w:rPr>
                <w:sz w:val="22"/>
                <w:szCs w:val="22"/>
              </w:rPr>
              <w:t xml:space="preserve">autorů </w:t>
            </w:r>
            <w:proofErr w:type="spellStart"/>
            <w:r w:rsidRPr="001C4868">
              <w:rPr>
                <w:sz w:val="22"/>
                <w:szCs w:val="22"/>
              </w:rPr>
              <w:t>Bakošová</w:t>
            </w:r>
            <w:proofErr w:type="spellEnd"/>
            <w:r w:rsidRPr="001C4868">
              <w:rPr>
                <w:sz w:val="22"/>
                <w:szCs w:val="22"/>
              </w:rPr>
              <w:t xml:space="preserve">, Kraus, Procházka. </w:t>
            </w:r>
          </w:p>
          <w:p w:rsidR="002B49C7" w:rsidRDefault="002B49C7" w:rsidP="00974A0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Koncipování popisu výzkumu v budoucím čase. </w:t>
            </w:r>
          </w:p>
          <w:p w:rsidR="002B49C7" w:rsidRPr="001C4868" w:rsidRDefault="002B49C7" w:rsidP="00974A0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Nedostatečně popsaný výzkumný soubor v rámci sekundární analýzy. </w:t>
            </w:r>
            <w:bookmarkStart w:id="0" w:name="_GoBack"/>
            <w:bookmarkEnd w:id="0"/>
          </w:p>
          <w:p w:rsidR="001C4868" w:rsidRDefault="001C4868" w:rsidP="00872A4B">
            <w:pPr>
              <w:rPr>
                <w:sz w:val="22"/>
                <w:szCs w:val="22"/>
              </w:rPr>
            </w:pPr>
          </w:p>
          <w:p w:rsidR="0069749F" w:rsidRPr="008A46C8" w:rsidRDefault="0069749F" w:rsidP="00872A4B">
            <w:pPr>
              <w:rPr>
                <w:sz w:val="22"/>
                <w:szCs w:val="22"/>
              </w:rPr>
            </w:pPr>
            <w:r w:rsidRPr="008A46C8">
              <w:rPr>
                <w:sz w:val="22"/>
                <w:szCs w:val="22"/>
              </w:rPr>
              <w:t xml:space="preserve">Práci doporučuji k obhajobě. </w:t>
            </w:r>
          </w:p>
          <w:p w:rsidR="0069749F" w:rsidRPr="00C50B27" w:rsidRDefault="0069749F" w:rsidP="0069749F">
            <w:pPr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9828" w:type="dxa"/>
            <w:gridSpan w:val="9"/>
          </w:tcPr>
          <w:p w:rsidR="0069749F" w:rsidRPr="00C50B27" w:rsidRDefault="0069749F" w:rsidP="0069749F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69749F" w:rsidRPr="00C50B27" w:rsidRDefault="0069749F" w:rsidP="0069749F">
            <w:pPr>
              <w:rPr>
                <w:sz w:val="22"/>
                <w:szCs w:val="22"/>
              </w:rPr>
            </w:pPr>
          </w:p>
          <w:p w:rsidR="00511461" w:rsidRDefault="002B49C7" w:rsidP="007933D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Popište výzkumný soubor v rámci sekundární analýzy dat. Kolik rozhovorů a s kým jste realizovala?</w:t>
            </w:r>
          </w:p>
          <w:p w:rsidR="002B49C7" w:rsidRDefault="000F366F" w:rsidP="007933D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Zhodnoťte přesah závěrů výzkumu do oblasti sociální pedagogiky. </w:t>
            </w:r>
          </w:p>
          <w:p w:rsidR="007933DA" w:rsidRPr="00C50B27" w:rsidRDefault="007933DA" w:rsidP="00511461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6791" w:type="dxa"/>
            <w:gridSpan w:val="3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9749F" w:rsidRPr="00C50B27" w:rsidRDefault="00D2517D" w:rsidP="0069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69749F" w:rsidRPr="00C50B27" w:rsidRDefault="0069749F" w:rsidP="0069749F">
            <w:pPr>
              <w:jc w:val="center"/>
              <w:rPr>
                <w:sz w:val="22"/>
                <w:szCs w:val="22"/>
              </w:rPr>
            </w:pPr>
          </w:p>
        </w:tc>
      </w:tr>
      <w:tr w:rsidR="0069749F" w:rsidRPr="00C50B27" w:rsidTr="0069749F">
        <w:trPr>
          <w:gridAfter w:val="1"/>
          <w:wAfter w:w="9828" w:type="dxa"/>
        </w:trPr>
        <w:tc>
          <w:tcPr>
            <w:tcW w:w="4068" w:type="dxa"/>
            <w:gridSpan w:val="2"/>
            <w:vAlign w:val="center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12. 5. 2021</w:t>
            </w:r>
          </w:p>
        </w:tc>
        <w:tc>
          <w:tcPr>
            <w:tcW w:w="5760" w:type="dxa"/>
            <w:gridSpan w:val="7"/>
            <w:vAlign w:val="center"/>
          </w:tcPr>
          <w:p w:rsidR="0069749F" w:rsidRPr="00C50B27" w:rsidRDefault="0069749F" w:rsidP="0069749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</w:t>
            </w:r>
            <w:r w:rsidRPr="000B7365">
              <w:rPr>
                <w:sz w:val="22"/>
                <w:szCs w:val="22"/>
              </w:rPr>
              <w:t>PhDr. Iva Staňková, Ph.D.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6D" w:rsidRDefault="005A206D">
      <w:r>
        <w:separator/>
      </w:r>
    </w:p>
  </w:endnote>
  <w:endnote w:type="continuationSeparator" w:id="0">
    <w:p w:rsidR="005A206D" w:rsidRDefault="005A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6D" w:rsidRDefault="005A206D">
      <w:r>
        <w:separator/>
      </w:r>
    </w:p>
  </w:footnote>
  <w:footnote w:type="continuationSeparator" w:id="0">
    <w:p w:rsidR="005A206D" w:rsidRDefault="005A206D">
      <w:r>
        <w:continuationSeparator/>
      </w:r>
    </w:p>
  </w:footnote>
  <w:footnote w:id="1">
    <w:p w:rsidR="0069749F" w:rsidRDefault="0069749F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1D2"/>
    <w:multiLevelType w:val="hybridMultilevel"/>
    <w:tmpl w:val="E9F0535C"/>
    <w:lvl w:ilvl="0" w:tplc="C98C7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2929"/>
    <w:multiLevelType w:val="hybridMultilevel"/>
    <w:tmpl w:val="37504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1"/>
    <w:rsid w:val="00022543"/>
    <w:rsid w:val="00073BCE"/>
    <w:rsid w:val="000A7713"/>
    <w:rsid w:val="000B6A86"/>
    <w:rsid w:val="000B7365"/>
    <w:rsid w:val="000E2C47"/>
    <w:rsid w:val="000F366F"/>
    <w:rsid w:val="00127764"/>
    <w:rsid w:val="001943C4"/>
    <w:rsid w:val="001C4868"/>
    <w:rsid w:val="001E014A"/>
    <w:rsid w:val="002025A1"/>
    <w:rsid w:val="002059B7"/>
    <w:rsid w:val="002935FF"/>
    <w:rsid w:val="002B49C7"/>
    <w:rsid w:val="00344B3C"/>
    <w:rsid w:val="00362AB0"/>
    <w:rsid w:val="003A3380"/>
    <w:rsid w:val="003F5DA2"/>
    <w:rsid w:val="003F6620"/>
    <w:rsid w:val="00454465"/>
    <w:rsid w:val="00486D11"/>
    <w:rsid w:val="0048735A"/>
    <w:rsid w:val="004D0D78"/>
    <w:rsid w:val="00511461"/>
    <w:rsid w:val="00512982"/>
    <w:rsid w:val="00514664"/>
    <w:rsid w:val="00526D47"/>
    <w:rsid w:val="0055255D"/>
    <w:rsid w:val="005A206D"/>
    <w:rsid w:val="005C219A"/>
    <w:rsid w:val="006847E2"/>
    <w:rsid w:val="0069749F"/>
    <w:rsid w:val="006D46D0"/>
    <w:rsid w:val="007143B3"/>
    <w:rsid w:val="00730C1A"/>
    <w:rsid w:val="007522E0"/>
    <w:rsid w:val="00772F24"/>
    <w:rsid w:val="00793279"/>
    <w:rsid w:val="007933DA"/>
    <w:rsid w:val="007B2595"/>
    <w:rsid w:val="007C43BA"/>
    <w:rsid w:val="007D5EA6"/>
    <w:rsid w:val="0084143D"/>
    <w:rsid w:val="00842D03"/>
    <w:rsid w:val="0086405E"/>
    <w:rsid w:val="00872A4B"/>
    <w:rsid w:val="008A46C8"/>
    <w:rsid w:val="009053A1"/>
    <w:rsid w:val="00926545"/>
    <w:rsid w:val="00964D65"/>
    <w:rsid w:val="00974A0D"/>
    <w:rsid w:val="009E1123"/>
    <w:rsid w:val="009E3925"/>
    <w:rsid w:val="009E6A6F"/>
    <w:rsid w:val="00A10550"/>
    <w:rsid w:val="00A521A4"/>
    <w:rsid w:val="00AB2D0B"/>
    <w:rsid w:val="00B30A39"/>
    <w:rsid w:val="00B411DB"/>
    <w:rsid w:val="00B90F34"/>
    <w:rsid w:val="00BA3203"/>
    <w:rsid w:val="00BB7513"/>
    <w:rsid w:val="00C03D7D"/>
    <w:rsid w:val="00C44A38"/>
    <w:rsid w:val="00C50B27"/>
    <w:rsid w:val="00CB13B6"/>
    <w:rsid w:val="00CB62E0"/>
    <w:rsid w:val="00CD257C"/>
    <w:rsid w:val="00CF08B5"/>
    <w:rsid w:val="00CF30C9"/>
    <w:rsid w:val="00D23AEF"/>
    <w:rsid w:val="00D2517D"/>
    <w:rsid w:val="00D62416"/>
    <w:rsid w:val="00D65D32"/>
    <w:rsid w:val="00D84617"/>
    <w:rsid w:val="00DB104C"/>
    <w:rsid w:val="00DB7719"/>
    <w:rsid w:val="00DC1BF5"/>
    <w:rsid w:val="00E709EA"/>
    <w:rsid w:val="00F4714A"/>
    <w:rsid w:val="00F57F93"/>
    <w:rsid w:val="00F81D34"/>
    <w:rsid w:val="00F84C34"/>
    <w:rsid w:val="00FA181E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3BB4-8318-4ECF-B2E2-A40E3B5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73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ankova\AppData\Local\Packages\microsoft.windowscommunicationsapps_8wekyb3d8bbwe\LocalState\Files\S0\3041\Attachments\POSUDEK%20VEDOUC&#205;HO%20BAKAL&#193;&#344;SK&#201;%20PR&#193;CE_2015%5b14695%5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PRÁCE_2015[14695]</Template>
  <TotalTime>1</TotalTime>
  <Pages>2</Pages>
  <Words>413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Iva Staňková</dc:creator>
  <cp:keywords/>
  <cp:lastModifiedBy>Iva Staňková</cp:lastModifiedBy>
  <cp:revision>3</cp:revision>
  <cp:lastPrinted>2012-04-25T08:21:00Z</cp:lastPrinted>
  <dcterms:created xsi:type="dcterms:W3CDTF">2021-05-09T14:48:00Z</dcterms:created>
  <dcterms:modified xsi:type="dcterms:W3CDTF">2021-05-10T12:00:00Z</dcterms:modified>
</cp:coreProperties>
</file>