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1F6C98">
        <w:rPr>
          <w:b/>
          <w:i/>
          <w:sz w:val="22"/>
          <w:szCs w:val="22"/>
        </w:rPr>
        <w:t>Bc.Simona</w:t>
      </w:r>
      <w:proofErr w:type="spellEnd"/>
      <w:r w:rsidR="001F6C98">
        <w:rPr>
          <w:b/>
          <w:i/>
          <w:sz w:val="22"/>
          <w:szCs w:val="22"/>
        </w:rPr>
        <w:t xml:space="preserve"> </w:t>
      </w:r>
      <w:proofErr w:type="spellStart"/>
      <w:r w:rsidR="001F6C98">
        <w:rPr>
          <w:b/>
          <w:i/>
          <w:sz w:val="22"/>
          <w:szCs w:val="22"/>
        </w:rPr>
        <w:t>Jaworská</w:t>
      </w:r>
      <w:proofErr w:type="spellEnd"/>
      <w:r w:rsidR="001F6C9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 xml:space="preserve">Ing. Petra Barešová, </w:t>
      </w:r>
      <w:proofErr w:type="spellStart"/>
      <w:r w:rsidR="001F6C98">
        <w:rPr>
          <w:b/>
          <w:i/>
          <w:sz w:val="22"/>
          <w:szCs w:val="22"/>
        </w:rPr>
        <w:t>MSc</w:t>
      </w:r>
      <w:proofErr w:type="spellEnd"/>
      <w:r w:rsidR="001F6C98">
        <w:rPr>
          <w:b/>
          <w:i/>
          <w:sz w:val="22"/>
          <w:szCs w:val="22"/>
        </w:rPr>
        <w:t>.,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6C98" w:rsidRPr="001F6C98">
        <w:rPr>
          <w:b/>
          <w:i/>
          <w:sz w:val="22"/>
          <w:szCs w:val="22"/>
        </w:rPr>
        <w:t>Projekt založení firemní mateřské školy ve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b/>
                <w:snapToGrid w:val="0"/>
                <w:color w:val="000000"/>
              </w:rPr>
            </w:r>
            <w:r w:rsidR="001438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6C98">
              <w:rPr>
                <w:snapToGrid w:val="0"/>
                <w:color w:val="000000"/>
              </w:rPr>
            </w:r>
            <w:r w:rsidR="001438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6C9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6C98" w:rsidRPr="001F6C98" w:rsidRDefault="001C1C93" w:rsidP="001F6C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C98" w:rsidRPr="001F6C98">
        <w:rPr>
          <w:i/>
          <w:noProof/>
        </w:rPr>
        <w:t xml:space="preserve">Téma DP práce se zabývá založením MŠ v nemocničním zařízení. V teoretické části studentka vhodně popisuje a definuje pojmy spojené se založením mateřské školy. Použité zdroje v teoretické části jsou aktuální a dobře zvolené. </w:t>
      </w:r>
    </w:p>
    <w:p w:rsidR="001F6C98" w:rsidRDefault="001F6C98" w:rsidP="001F6C98">
      <w:pPr>
        <w:rPr>
          <w:i/>
          <w:noProof/>
        </w:rPr>
      </w:pPr>
      <w:r w:rsidRPr="001F6C98">
        <w:rPr>
          <w:i/>
          <w:noProof/>
        </w:rPr>
        <w:t>V DP je vhodně a správně zpracováno několik analýz – SWOT analýza, PEST analýza.  Oceňuji také, že studentka zpracovala primární výzkum zaměřený na cílovou skupinu projektu a jejich postoj k řešené problematice.  V projektové části studentka detailně zpracovala postup založení MŠ. Součástí projektové části je také nákladová analýza, časová analýza a analýza rizik včetně matice a návrhů opatření při výskytu rizik.</w:t>
      </w:r>
      <w:r>
        <w:rPr>
          <w:i/>
          <w:noProof/>
        </w:rPr>
        <w:t xml:space="preserve"> </w:t>
      </w:r>
      <w:r w:rsidRPr="001F6C98">
        <w:rPr>
          <w:i/>
          <w:noProof/>
        </w:rPr>
        <w:t>Celkově hodnotím práci jako zdařile zpracovanou.</w:t>
      </w:r>
    </w:p>
    <w:p w:rsidR="001F6C98" w:rsidRDefault="001F6C98" w:rsidP="001F6C98">
      <w:pPr>
        <w:rPr>
          <w:i/>
          <w:noProof/>
        </w:rPr>
      </w:pPr>
    </w:p>
    <w:p w:rsidR="001F6C98" w:rsidRDefault="001F6C98" w:rsidP="001F6C98">
      <w:pPr>
        <w:rPr>
          <w:i/>
          <w:noProof/>
        </w:rPr>
      </w:pPr>
      <w:r>
        <w:rPr>
          <w:i/>
          <w:noProof/>
        </w:rPr>
        <w:t>Otázky:</w:t>
      </w:r>
    </w:p>
    <w:p w:rsidR="001F6C98" w:rsidRPr="001F6C98" w:rsidRDefault="001F6C98" w:rsidP="001F6C98">
      <w:pPr>
        <w:rPr>
          <w:i/>
          <w:noProof/>
        </w:rPr>
      </w:pPr>
      <w:r w:rsidRPr="001F6C98">
        <w:rPr>
          <w:i/>
          <w:noProof/>
        </w:rPr>
        <w:t>V práci uvádíte, že v nemocnici pracuje 780 zaměstnanců. Víte u kolika zaměstnanců je potenciál využít</w:t>
      </w:r>
      <w:r>
        <w:rPr>
          <w:i/>
          <w:noProof/>
        </w:rPr>
        <w:t>í</w:t>
      </w:r>
      <w:r w:rsidRPr="001F6C98">
        <w:rPr>
          <w:i/>
          <w:noProof/>
        </w:rPr>
        <w:t xml:space="preserve"> mateřské školy? Proč v projektu navrhujte pouze jednu třídu s kapacitou 18 dětí?</w:t>
      </w:r>
    </w:p>
    <w:p w:rsidR="001F6C98" w:rsidRPr="001F6C98" w:rsidRDefault="001F6C98" w:rsidP="001F6C98">
      <w:pPr>
        <w:rPr>
          <w:i/>
          <w:noProof/>
        </w:rPr>
      </w:pPr>
      <w:r w:rsidRPr="001F6C98">
        <w:rPr>
          <w:i/>
          <w:noProof/>
        </w:rPr>
        <w:t xml:space="preserve">Proč by si zaměstnanci </w:t>
      </w:r>
      <w:r>
        <w:rPr>
          <w:i/>
          <w:noProof/>
        </w:rPr>
        <w:t xml:space="preserve">nemocnice </w:t>
      </w:r>
      <w:r w:rsidRPr="001F6C98">
        <w:rPr>
          <w:i/>
          <w:noProof/>
        </w:rPr>
        <w:t>měli vybrat navrhovanou MŠ pro jejich děti? V čem se liší od jiných MŠ?</w:t>
      </w:r>
    </w:p>
    <w:p w:rsidR="00845B98" w:rsidRPr="00AE58C9" w:rsidRDefault="001F6C98" w:rsidP="001F6C98">
      <w:pPr>
        <w:rPr>
          <w:i/>
        </w:rPr>
      </w:pPr>
      <w:r w:rsidRPr="001F6C98">
        <w:rPr>
          <w:i/>
          <w:noProof/>
        </w:rPr>
        <w:t>V projektové části máte vytvořeno několik tabulek s náklady, jak jste tyto náklady stanov</w:t>
      </w:r>
      <w:r>
        <w:rPr>
          <w:i/>
          <w:noProof/>
        </w:rPr>
        <w:t>ila</w:t>
      </w:r>
      <w:bookmarkStart w:id="8" w:name="_GoBack"/>
      <w:bookmarkEnd w:id="8"/>
      <w:r w:rsidRPr="001F6C98">
        <w:rPr>
          <w:i/>
          <w:noProof/>
        </w:rPr>
        <w:t xml:space="preserve">? Například tabulka 6, 7, 9?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6C98">
        <w:rPr>
          <w:i/>
        </w:rPr>
      </w:r>
      <w:r w:rsidR="001438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6C98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9D" w:rsidRDefault="0014389D">
      <w:r>
        <w:separator/>
      </w:r>
    </w:p>
  </w:endnote>
  <w:endnote w:type="continuationSeparator" w:id="0">
    <w:p w:rsidR="0014389D" w:rsidRDefault="0014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9D" w:rsidRDefault="0014389D">
      <w:r>
        <w:separator/>
      </w:r>
    </w:p>
  </w:footnote>
  <w:footnote w:type="continuationSeparator" w:id="0">
    <w:p w:rsidR="0014389D" w:rsidRDefault="0014389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389D"/>
    <w:rsid w:val="0016014F"/>
    <w:rsid w:val="001744E5"/>
    <w:rsid w:val="001A6F9F"/>
    <w:rsid w:val="001B5B85"/>
    <w:rsid w:val="001C1C93"/>
    <w:rsid w:val="001E0D4A"/>
    <w:rsid w:val="001F6C9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5AE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C631E7-7DD8-49AB-8D40-1E401823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2021-06-14T06:13:00Z</dcterms:created>
  <dcterms:modified xsi:type="dcterms:W3CDTF">2021-06-14T06:13:00Z</dcterms:modified>
</cp:coreProperties>
</file>