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7E0CBA2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144F">
        <w:rPr>
          <w:b/>
          <w:i/>
          <w:sz w:val="22"/>
          <w:szCs w:val="22"/>
        </w:rPr>
        <w:t>Bc. Stanislav Horák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</w:t>
      </w:r>
      <w:r w:rsidR="00A628F3">
        <w:rPr>
          <w:b/>
          <w:i/>
          <w:sz w:val="22"/>
          <w:szCs w:val="22"/>
        </w:rPr>
        <w:t>20</w:t>
      </w:r>
      <w:r w:rsidR="00220336">
        <w:rPr>
          <w:b/>
          <w:i/>
          <w:sz w:val="22"/>
          <w:szCs w:val="22"/>
        </w:rPr>
        <w:t>/202</w:t>
      </w:r>
      <w:r w:rsidR="00A628F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000DE286" w:rsidR="00845B98" w:rsidRDefault="00845B98" w:rsidP="0078144F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8144F" w:rsidRPr="0078144F">
        <w:rPr>
          <w:b/>
          <w:i/>
          <w:sz w:val="22"/>
          <w:szCs w:val="22"/>
        </w:rPr>
        <w:t xml:space="preserve"> Projekt zlepšení online marketingové komunikace ve společnosti AHORN CZ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1C2CB5D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3C">
              <w:rPr>
                <w:b/>
                <w:snapToGrid w:val="0"/>
                <w:color w:val="000000"/>
              </w:rPr>
            </w:r>
            <w:r w:rsidR="001149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45A4B51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0D7D01F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6D44FE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1E7925E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b/>
                <w:snapToGrid w:val="0"/>
                <w:color w:val="000000"/>
              </w:rPr>
            </w:r>
            <w:r w:rsidR="001149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5BB6C93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56D066A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135033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3205D0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663AA31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3C">
              <w:rPr>
                <w:b/>
                <w:snapToGrid w:val="0"/>
                <w:color w:val="000000"/>
              </w:rPr>
            </w:r>
            <w:r w:rsidR="001149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698F57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41F03F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5BF6E6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60E8D9A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3C">
              <w:rPr>
                <w:b/>
                <w:snapToGrid w:val="0"/>
                <w:color w:val="000000"/>
              </w:rPr>
            </w:r>
            <w:r w:rsidR="001149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47CAF5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74FEC11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3D37315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2B07481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33B0155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5B7A91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3C">
              <w:rPr>
                <w:b/>
                <w:snapToGrid w:val="0"/>
                <w:color w:val="000000"/>
              </w:rPr>
            </w:r>
            <w:r w:rsidR="001149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166157B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28682F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5CF2D3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51EB82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25AF33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608308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5F9276D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33C">
              <w:rPr>
                <w:b/>
                <w:snapToGrid w:val="0"/>
                <w:color w:val="000000"/>
              </w:rPr>
            </w:r>
            <w:r w:rsidR="001149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4FD744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53C715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53421CF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7C8F5C6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7548AA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4936">
              <w:rPr>
                <w:snapToGrid w:val="0"/>
                <w:color w:val="000000"/>
              </w:rPr>
            </w:r>
            <w:r w:rsidR="001149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12A4F9C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14936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2D0E0B91" w14:textId="77777777" w:rsidR="0011493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7295">
        <w:rPr>
          <w:i/>
          <w:noProof/>
        </w:rPr>
        <w:t>Z předložené DP je patrné, že diplomant se v dané problematice orientuje a je mu velmi blízká. Na práci oceňuji podrobnou analýzu a kvalitně a detailně zpracovaný projekt.</w:t>
      </w:r>
      <w:r w:rsidR="00114936">
        <w:rPr>
          <w:i/>
          <w:noProof/>
        </w:rPr>
        <w:t xml:space="preserve"> Práce splňuje veškerá kritéria kladená na DP na FaME.</w:t>
      </w:r>
    </w:p>
    <w:p w14:paraId="0B5B05CD" w14:textId="77777777" w:rsidR="00114936" w:rsidRDefault="00114936" w:rsidP="00750650">
      <w:pPr>
        <w:rPr>
          <w:i/>
          <w:noProof/>
        </w:rPr>
      </w:pPr>
    </w:p>
    <w:p w14:paraId="68A8E231" w14:textId="5B878F56" w:rsidR="00845B98" w:rsidRPr="00AE58C9" w:rsidRDefault="00114936" w:rsidP="00750650">
      <w:pPr>
        <w:rPr>
          <w:i/>
        </w:rPr>
      </w:pPr>
      <w:r>
        <w:rPr>
          <w:i/>
        </w:rPr>
        <w:t xml:space="preserve">Jako riziko uvádíte vysokou cenu za </w:t>
      </w:r>
      <w:proofErr w:type="spellStart"/>
      <w:r>
        <w:rPr>
          <w:i/>
        </w:rPr>
        <w:t>proklik</w:t>
      </w:r>
      <w:proofErr w:type="spellEnd"/>
      <w:r>
        <w:rPr>
          <w:i/>
        </w:rPr>
        <w:t xml:space="preserve">. Co je v online businessu považováno za "vysokou" cenu za </w:t>
      </w:r>
      <w:proofErr w:type="spellStart"/>
      <w:r>
        <w:rPr>
          <w:i/>
        </w:rPr>
        <w:t>proklik</w:t>
      </w:r>
      <w:proofErr w:type="spellEnd"/>
      <w:r>
        <w:rPr>
          <w:i/>
        </w:rPr>
        <w:t xml:space="preserve">? Jak se pohybují ceny za </w:t>
      </w:r>
      <w:proofErr w:type="spellStart"/>
      <w:r>
        <w:rPr>
          <w:i/>
        </w:rPr>
        <w:t>proklik</w:t>
      </w:r>
      <w:proofErr w:type="spellEnd"/>
      <w:r>
        <w:rPr>
          <w:i/>
        </w:rPr>
        <w:t xml:space="preserve"> u klíčových slov "matrace", "levné matrace"?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2DFDC6B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8144F" w:rsidRPr="00AE58C9">
        <w:rPr>
          <w:i/>
        </w:rPr>
      </w:r>
      <w:r w:rsidR="0011493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3B15D99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144F">
        <w:rPr>
          <w:i/>
        </w:rPr>
      </w:r>
      <w:r w:rsidR="0011493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45F04353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5BF4">
        <w:rPr>
          <w:i/>
          <w:noProof/>
        </w:rPr>
        <w:t>13.</w:t>
      </w:r>
      <w:r w:rsidR="00C07295">
        <w:rPr>
          <w:i/>
          <w:noProof/>
        </w:rPr>
        <w:t xml:space="preserve"> </w:t>
      </w:r>
      <w:r w:rsidR="00125BF4">
        <w:rPr>
          <w:i/>
          <w:noProof/>
        </w:rPr>
        <w:t>6.</w:t>
      </w:r>
      <w:r w:rsidR="00C07295">
        <w:rPr>
          <w:i/>
          <w:noProof/>
        </w:rPr>
        <w:t xml:space="preserve"> </w:t>
      </w:r>
      <w:r w:rsidR="00125BF4">
        <w:rPr>
          <w:i/>
          <w:noProof/>
        </w:rPr>
        <w:t>2021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F83C" w14:textId="77777777" w:rsidR="00125BF4" w:rsidRDefault="00125BF4">
      <w:r>
        <w:separator/>
      </w:r>
    </w:p>
  </w:endnote>
  <w:endnote w:type="continuationSeparator" w:id="0">
    <w:p w14:paraId="748A6C10" w14:textId="77777777" w:rsidR="00125BF4" w:rsidRDefault="00125BF4">
      <w:r>
        <w:continuationSeparator/>
      </w:r>
    </w:p>
  </w:endnote>
  <w:endnote w:type="continuationNotice" w:id="1">
    <w:p w14:paraId="5EAE35BE" w14:textId="77777777" w:rsidR="00171B0C" w:rsidRDefault="0017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A263" w14:textId="77777777" w:rsidR="00125BF4" w:rsidRDefault="00125BF4">
      <w:r>
        <w:separator/>
      </w:r>
    </w:p>
  </w:footnote>
  <w:footnote w:type="continuationSeparator" w:id="0">
    <w:p w14:paraId="54351407" w14:textId="77777777" w:rsidR="00125BF4" w:rsidRDefault="00125BF4">
      <w:r>
        <w:continuationSeparator/>
      </w:r>
    </w:p>
  </w:footnote>
  <w:footnote w:type="continuationNotice" w:id="1">
    <w:p w14:paraId="49ED5152" w14:textId="77777777" w:rsidR="00171B0C" w:rsidRDefault="00171B0C"/>
  </w:footnote>
  <w:footnote w:id="2">
    <w:p w14:paraId="68A8E243" w14:textId="77777777" w:rsidR="00125BF4" w:rsidRDefault="00125BF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133C"/>
    <w:rsid w:val="00074A7D"/>
    <w:rsid w:val="000768DD"/>
    <w:rsid w:val="00095B54"/>
    <w:rsid w:val="000C21A9"/>
    <w:rsid w:val="000E1EDC"/>
    <w:rsid w:val="00107EC6"/>
    <w:rsid w:val="00114936"/>
    <w:rsid w:val="00124BFC"/>
    <w:rsid w:val="00125BF4"/>
    <w:rsid w:val="00132C42"/>
    <w:rsid w:val="00133D44"/>
    <w:rsid w:val="0016014F"/>
    <w:rsid w:val="00171B0C"/>
    <w:rsid w:val="001744E5"/>
    <w:rsid w:val="001A6F9F"/>
    <w:rsid w:val="001B5B85"/>
    <w:rsid w:val="001C1C93"/>
    <w:rsid w:val="001E0D4A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7D3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144F"/>
    <w:rsid w:val="0079541D"/>
    <w:rsid w:val="007B446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28F3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7295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B0C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1B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5BF22E-3599-4B4F-B5D3-DA390D825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2580E-C479-4DFB-A4C1-26D2A3264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50817-0023-46F4-A18F-B7100E8B18C4}">
  <ds:schemaRefs>
    <ds:schemaRef ds:uri="http://schemas.microsoft.com/office/2006/documentManagement/types"/>
    <ds:schemaRef ds:uri="http://www.w3.org/XML/1998/namespace"/>
    <ds:schemaRef ds:uri="http://purl.org/dc/dcmitype/"/>
    <ds:schemaRef ds:uri="91f26e49-f70c-446a-af9a-0186764ea1fa"/>
    <ds:schemaRef ds:uri="581cfee2-c630-4554-92b2-68787b9159cf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75A748-6CCD-4D36-A97B-114FF1DE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2021-06-14T08:14:00Z</dcterms:created>
  <dcterms:modified xsi:type="dcterms:W3CDTF">2021-06-14T08:43:00Z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