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7ADE">
        <w:rPr>
          <w:b/>
          <w:i/>
          <w:sz w:val="22"/>
          <w:szCs w:val="22"/>
        </w:rPr>
        <w:t xml:space="preserve">Tomáš Navrátil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 xml:space="preserve">Ing. Janka Vydrová,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0F9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A7ADE">
        <w:rPr>
          <w:b/>
          <w:i/>
          <w:sz w:val="22"/>
          <w:szCs w:val="22"/>
        </w:rPr>
        <w:t xml:space="preserve">Analýza marketingové komunikace minipivovaru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1E27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11E2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D46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D46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D46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2D46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2D46">
              <w:rPr>
                <w:b/>
                <w:snapToGrid w:val="0"/>
                <w:color w:val="000000"/>
              </w:rPr>
            </w:r>
            <w:r w:rsidR="003644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44A7">
              <w:rPr>
                <w:snapToGrid w:val="0"/>
                <w:color w:val="000000"/>
              </w:rPr>
            </w:r>
            <w:r w:rsidR="003644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5DA4">
              <w:rPr>
                <w:b/>
                <w:snapToGrid w:val="0"/>
                <w:color w:val="000000"/>
              </w:rPr>
              <w:t>1</w:t>
            </w:r>
            <w:r w:rsidR="007B2D46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C33B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33BF">
        <w:rPr>
          <w:i/>
          <w:noProof/>
        </w:rPr>
        <w:t xml:space="preserve">Bakalářská práce je zpracována na téma </w:t>
      </w:r>
      <w:r w:rsidR="007B2D46">
        <w:rPr>
          <w:i/>
          <w:noProof/>
        </w:rPr>
        <w:t>Analýza marketingové komunikace minipivovaru</w:t>
      </w:r>
      <w:r w:rsidR="002C33BF">
        <w:rPr>
          <w:i/>
          <w:noProof/>
        </w:rPr>
        <w:t xml:space="preserve">. </w:t>
      </w:r>
    </w:p>
    <w:p w:rsidR="00AF0C83" w:rsidRDefault="002C33BF" w:rsidP="007B2D46">
      <w:pPr>
        <w:rPr>
          <w:i/>
        </w:rPr>
      </w:pPr>
      <w:r>
        <w:rPr>
          <w:i/>
        </w:rPr>
        <w:t xml:space="preserve">V kapitole </w:t>
      </w:r>
      <w:r w:rsidR="00AF0C83">
        <w:rPr>
          <w:i/>
        </w:rPr>
        <w:t>C</w:t>
      </w:r>
      <w:r>
        <w:rPr>
          <w:i/>
        </w:rPr>
        <w:t xml:space="preserve">íle a metody chybí popis jednotlivých metod zpracování práce. </w:t>
      </w:r>
    </w:p>
    <w:p w:rsidR="007B2D46" w:rsidRDefault="007B2D46" w:rsidP="007B2D46">
      <w:pPr>
        <w:rPr>
          <w:i/>
        </w:rPr>
      </w:pPr>
      <w:r>
        <w:rPr>
          <w:i/>
        </w:rPr>
        <w:t>Jako první, a základní nedostatek, vidím nesoulad mezi názvem bakalářské práce (Analýza marketingové komunikace), Zadáním BP (… marketingové řízení…) a samotným textem práce.</w:t>
      </w:r>
    </w:p>
    <w:p w:rsidR="007B2D46" w:rsidRDefault="007B2D46" w:rsidP="007B2D46">
      <w:pPr>
        <w:rPr>
          <w:i/>
        </w:rPr>
      </w:pPr>
      <w:r>
        <w:rPr>
          <w:i/>
        </w:rPr>
        <w:t xml:space="preserve">V teoretické části se měl student věnovat (dle zadání) marketingovému řízení, v textu BP se věnuje obecnému teoretickému popisu pojmu marketing, konkurenci, marketingovým analýzám a marketingovému výzkumu. Není zde definován pojem "marketingové řízení".  </w:t>
      </w:r>
    </w:p>
    <w:p w:rsidR="007B2D46" w:rsidRDefault="007B2D46" w:rsidP="003E1491">
      <w:pPr>
        <w:rPr>
          <w:i/>
        </w:rPr>
      </w:pPr>
      <w:r>
        <w:rPr>
          <w:i/>
        </w:rPr>
        <w:t xml:space="preserve">Analytická část se měla věnovat (dle zadání BP) analýze současného stavu marketingového řízení. Kromě představení organizace, je zde i představení konkurence. Kapitola 6.6 (str. 38) se věnuje marketingové komunikaci podniku, je však nedostatečně zpracována (1 strana textu), je pouze popisného charakteru, kde student popisuje reklamu, e-marketing a akce na podporu prodeje. Následuje analýza </w:t>
      </w:r>
      <w:proofErr w:type="gramStart"/>
      <w:r>
        <w:rPr>
          <w:i/>
        </w:rPr>
        <w:t>konkurenceschopnosti - to</w:t>
      </w:r>
      <w:proofErr w:type="gramEnd"/>
      <w:r>
        <w:rPr>
          <w:i/>
        </w:rPr>
        <w:t xml:space="preserve"> však nemá být součásti bakalářské práce - je zde stručně popsán </w:t>
      </w:r>
      <w:proofErr w:type="spellStart"/>
      <w:r>
        <w:rPr>
          <w:i/>
        </w:rPr>
        <w:t>Porterův</w:t>
      </w:r>
      <w:proofErr w:type="spellEnd"/>
      <w:r>
        <w:rPr>
          <w:i/>
        </w:rPr>
        <w:t xml:space="preserve"> model pěti konkurenčních sil, PESTEL analýza (taktéž popisného charakteru), SWOT analýza (která je taktéž </w:t>
      </w:r>
      <w:proofErr w:type="spellStart"/>
      <w:r>
        <w:rPr>
          <w:i/>
        </w:rPr>
        <w:t>nedostečně</w:t>
      </w:r>
      <w:proofErr w:type="spellEnd"/>
      <w:r>
        <w:rPr>
          <w:i/>
        </w:rPr>
        <w:t xml:space="preserve"> zpracována). </w:t>
      </w:r>
    </w:p>
    <w:p w:rsidR="007B2D46" w:rsidRDefault="007B2D46" w:rsidP="003E1491">
      <w:pPr>
        <w:rPr>
          <w:i/>
        </w:rPr>
      </w:pPr>
      <w:r>
        <w:rPr>
          <w:i/>
        </w:rPr>
        <w:t xml:space="preserve">Následuje kapitola věnující se rozhovoru a následnému doporučení na zlepšení </w:t>
      </w:r>
      <w:proofErr w:type="gramStart"/>
      <w:r>
        <w:rPr>
          <w:i/>
        </w:rPr>
        <w:t>konkurenceschopnosti - opět</w:t>
      </w:r>
      <w:proofErr w:type="gramEnd"/>
      <w:r>
        <w:rPr>
          <w:i/>
        </w:rPr>
        <w:t xml:space="preserve"> kapitola, která není v souladu s tématem a zadáním BP - kapitola měla být zaměřena na zvýšení úrovně marketingového řízení, popř. na zlepšení marketingové komunikace. </w:t>
      </w:r>
      <w:r w:rsidR="00AA0E7C">
        <w:rPr>
          <w:i/>
        </w:rPr>
        <w:t xml:space="preserve">Rozhovor je zpracován </w:t>
      </w:r>
      <w:proofErr w:type="spellStart"/>
      <w:proofErr w:type="gramStart"/>
      <w:r w:rsidR="00AA0E7C">
        <w:rPr>
          <w:i/>
        </w:rPr>
        <w:t>nedostečně</w:t>
      </w:r>
      <w:proofErr w:type="spellEnd"/>
      <w:r w:rsidR="00AA0E7C">
        <w:rPr>
          <w:i/>
        </w:rPr>
        <w:t xml:space="preserve"> - jedná</w:t>
      </w:r>
      <w:proofErr w:type="gramEnd"/>
      <w:r w:rsidR="00AA0E7C">
        <w:rPr>
          <w:i/>
        </w:rPr>
        <w:t xml:space="preserve"> se pouze o přepis odpovědí respondenta. </w:t>
      </w:r>
    </w:p>
    <w:p w:rsidR="00AA0E7C" w:rsidRDefault="00AA0E7C" w:rsidP="003E1491">
      <w:pPr>
        <w:rPr>
          <w:i/>
        </w:rPr>
      </w:pPr>
      <w:r>
        <w:rPr>
          <w:i/>
        </w:rPr>
        <w:t xml:space="preserve">Návrhy na zlepšení jsou taktéž </w:t>
      </w:r>
      <w:proofErr w:type="spellStart"/>
      <w:r>
        <w:rPr>
          <w:i/>
        </w:rPr>
        <w:t>nedostečně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rozpracovány - jedná</w:t>
      </w:r>
      <w:proofErr w:type="gramEnd"/>
      <w:r>
        <w:rPr>
          <w:i/>
        </w:rPr>
        <w:t xml:space="preserve"> se o půl stránky textu (str. 51/52). </w:t>
      </w:r>
    </w:p>
    <w:p w:rsidR="007B2D46" w:rsidRDefault="007B2D46" w:rsidP="003E1491">
      <w:pPr>
        <w:rPr>
          <w:i/>
        </w:rPr>
      </w:pPr>
    </w:p>
    <w:p w:rsidR="00AF0C83" w:rsidRDefault="00AF0C83" w:rsidP="003E1491">
      <w:pPr>
        <w:rPr>
          <w:i/>
        </w:rPr>
      </w:pPr>
      <w:r>
        <w:rPr>
          <w:i/>
        </w:rPr>
        <w:t xml:space="preserve">Otázky: </w:t>
      </w:r>
    </w:p>
    <w:p w:rsidR="007B2D46" w:rsidRDefault="00AF0C83" w:rsidP="007B2D46">
      <w:pPr>
        <w:rPr>
          <w:i/>
        </w:rPr>
      </w:pPr>
      <w:r>
        <w:rPr>
          <w:i/>
        </w:rPr>
        <w:t>1.</w:t>
      </w:r>
      <w:r w:rsidR="007B2D46">
        <w:rPr>
          <w:i/>
        </w:rPr>
        <w:t xml:space="preserve"> Vysvětlete pojem "marketingové řízení" a podložte své definice i uznávanými literárními zdroji (ne starší </w:t>
      </w:r>
      <w:proofErr w:type="gramStart"/>
      <w:r w:rsidR="007B2D46">
        <w:rPr>
          <w:i/>
        </w:rPr>
        <w:t>5-ti</w:t>
      </w:r>
      <w:proofErr w:type="gramEnd"/>
      <w:r w:rsidR="007B2D46">
        <w:rPr>
          <w:i/>
        </w:rPr>
        <w:t xml:space="preserve"> let). </w:t>
      </w:r>
    </w:p>
    <w:p w:rsidR="00AA0E7C" w:rsidRDefault="007B2D46" w:rsidP="007B2D46">
      <w:pPr>
        <w:rPr>
          <w:i/>
        </w:rPr>
      </w:pPr>
      <w:r>
        <w:rPr>
          <w:i/>
        </w:rPr>
        <w:t xml:space="preserve">2. </w:t>
      </w:r>
      <w:r w:rsidR="00AA0E7C">
        <w:rPr>
          <w:i/>
        </w:rPr>
        <w:t xml:space="preserve">Představte komisi řádně zpracovanou analýzu marketingové komunikace organizace. </w:t>
      </w:r>
    </w:p>
    <w:p w:rsidR="00AA0E7C" w:rsidRDefault="00AA0E7C" w:rsidP="007B2D46">
      <w:pPr>
        <w:rPr>
          <w:i/>
        </w:rPr>
      </w:pPr>
      <w:r>
        <w:rPr>
          <w:i/>
        </w:rPr>
        <w:t xml:space="preserve">3. Proč jste nedodržel téma práce a zásady pro zpracování? </w:t>
      </w:r>
    </w:p>
    <w:p w:rsidR="00DC219A" w:rsidRPr="00AE58C9" w:rsidRDefault="00AA0E7C" w:rsidP="007B2D46">
      <w:pPr>
        <w:rPr>
          <w:i/>
        </w:rPr>
      </w:pPr>
      <w:r>
        <w:rPr>
          <w:i/>
        </w:rPr>
        <w:t xml:space="preserve">4. Jaká je Vaše přidaná hodnota v bakalářské práci? </w:t>
      </w:r>
      <w:bookmarkStart w:id="8" w:name="_GoBack"/>
      <w:bookmarkEnd w:id="8"/>
      <w:r w:rsidR="00AF0C83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44A7">
        <w:rPr>
          <w:i/>
        </w:rPr>
      </w:r>
      <w:r w:rsidR="003644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35DA4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4A7" w:rsidRDefault="003644A7">
      <w:r>
        <w:separator/>
      </w:r>
    </w:p>
  </w:endnote>
  <w:endnote w:type="continuationSeparator" w:id="0">
    <w:p w:rsidR="003644A7" w:rsidRDefault="0036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4A7" w:rsidRDefault="003644A7">
      <w:r>
        <w:separator/>
      </w:r>
    </w:p>
  </w:footnote>
  <w:footnote w:type="continuationSeparator" w:id="0">
    <w:p w:rsidR="003644A7" w:rsidRDefault="003644A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33BF"/>
    <w:rsid w:val="002D7DA4"/>
    <w:rsid w:val="002E04A7"/>
    <w:rsid w:val="00314823"/>
    <w:rsid w:val="003526FB"/>
    <w:rsid w:val="003644A7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35DA4"/>
    <w:rsid w:val="00561B02"/>
    <w:rsid w:val="00566326"/>
    <w:rsid w:val="00580F5F"/>
    <w:rsid w:val="005910F7"/>
    <w:rsid w:val="00591991"/>
    <w:rsid w:val="00592265"/>
    <w:rsid w:val="00593D25"/>
    <w:rsid w:val="005A16E2"/>
    <w:rsid w:val="005A7ADE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4DF5"/>
    <w:rsid w:val="0076724C"/>
    <w:rsid w:val="007B2D46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0E7C"/>
    <w:rsid w:val="00AC2D1A"/>
    <w:rsid w:val="00AC6D49"/>
    <w:rsid w:val="00AD7083"/>
    <w:rsid w:val="00AE58C9"/>
    <w:rsid w:val="00AF0C83"/>
    <w:rsid w:val="00B22285"/>
    <w:rsid w:val="00B23519"/>
    <w:rsid w:val="00B3178F"/>
    <w:rsid w:val="00B6346A"/>
    <w:rsid w:val="00BF307F"/>
    <w:rsid w:val="00BF6B5D"/>
    <w:rsid w:val="00C10F93"/>
    <w:rsid w:val="00C2327A"/>
    <w:rsid w:val="00C30044"/>
    <w:rsid w:val="00C447A8"/>
    <w:rsid w:val="00C72298"/>
    <w:rsid w:val="00C728E5"/>
    <w:rsid w:val="00C9306F"/>
    <w:rsid w:val="00CB4E27"/>
    <w:rsid w:val="00CD1219"/>
    <w:rsid w:val="00D11D04"/>
    <w:rsid w:val="00D71CB4"/>
    <w:rsid w:val="00D809FA"/>
    <w:rsid w:val="00DA1B77"/>
    <w:rsid w:val="00DC219A"/>
    <w:rsid w:val="00DD5932"/>
    <w:rsid w:val="00DF1948"/>
    <w:rsid w:val="00E11E27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978AF"/>
    <w:rsid w:val="00FA3F29"/>
    <w:rsid w:val="00FB1E25"/>
    <w:rsid w:val="00FC0F45"/>
    <w:rsid w:val="00FD5918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405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F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1CD00BF-0AB8-46CD-8000-6E224362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Janka Vydrová</cp:lastModifiedBy>
  <cp:revision>5</cp:revision>
  <cp:lastPrinted>2021-06-16T08:37:00Z</cp:lastPrinted>
  <dcterms:created xsi:type="dcterms:W3CDTF">2021-06-16T08:37:00Z</dcterms:created>
  <dcterms:modified xsi:type="dcterms:W3CDTF">2021-06-16T09:05:00Z</dcterms:modified>
</cp:coreProperties>
</file>