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873EE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73EE7" w:rsidRPr="00873EE7">
        <w:rPr>
          <w:b/>
          <w:i/>
          <w:sz w:val="22"/>
          <w:szCs w:val="22"/>
        </w:rPr>
        <w:t>Kalovská Karolína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73EE7" w:rsidRPr="00873EE7">
        <w:rPr>
          <w:b/>
          <w:i/>
          <w:sz w:val="22"/>
          <w:szCs w:val="22"/>
        </w:rPr>
        <w:t>Analýza marketingových komunikací společnosti KR Real,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b/>
                <w:snapToGrid w:val="0"/>
                <w:color w:val="000000"/>
              </w:rPr>
            </w:r>
            <w:r w:rsidR="004E6D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b/>
                <w:snapToGrid w:val="0"/>
                <w:color w:val="000000"/>
              </w:rPr>
            </w:r>
            <w:r w:rsidR="004E6D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b/>
                <w:snapToGrid w:val="0"/>
                <w:color w:val="000000"/>
              </w:rPr>
            </w:r>
            <w:r w:rsidR="004E6D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b/>
                <w:snapToGrid w:val="0"/>
                <w:color w:val="000000"/>
              </w:rPr>
            </w:r>
            <w:r w:rsidR="004E6D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b/>
                <w:snapToGrid w:val="0"/>
                <w:color w:val="000000"/>
              </w:rPr>
            </w:r>
            <w:r w:rsidR="004E6D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b/>
                <w:snapToGrid w:val="0"/>
                <w:color w:val="000000"/>
              </w:rPr>
            </w:r>
            <w:r w:rsidR="004E6D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6D8B">
              <w:rPr>
                <w:snapToGrid w:val="0"/>
                <w:color w:val="000000"/>
              </w:rPr>
            </w:r>
            <w:r w:rsidR="004E6D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6D25">
              <w:rPr>
                <w:b/>
                <w:snapToGrid w:val="0"/>
                <w:color w:val="000000"/>
              </w:rPr>
              <w:t>2</w:t>
            </w:r>
            <w:r w:rsidR="007E7E51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D6E1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6E1B">
        <w:rPr>
          <w:i/>
          <w:noProof/>
        </w:rPr>
        <w:t>Bakalářská práce je standartní st</w:t>
      </w:r>
      <w:r w:rsidR="00E83471">
        <w:rPr>
          <w:i/>
          <w:noProof/>
        </w:rPr>
        <w:t>r</w:t>
      </w:r>
      <w:r w:rsidR="000D6E1B">
        <w:rPr>
          <w:i/>
          <w:noProof/>
        </w:rPr>
        <w:t xml:space="preserve">uktury a rozsahu. Text a kapitoly jsou logicky provázané a splňují požadavky na BP. Studentka provedla </w:t>
      </w:r>
      <w:r w:rsidR="007E7E51">
        <w:rPr>
          <w:i/>
          <w:noProof/>
        </w:rPr>
        <w:t>stručné analýzy, které pro tento typ BP obvykle bývají použity</w:t>
      </w:r>
      <w:r w:rsidR="000D6E1B">
        <w:rPr>
          <w:i/>
          <w:noProof/>
        </w:rPr>
        <w:t>.</w:t>
      </w:r>
      <w:r w:rsidR="00896D25">
        <w:rPr>
          <w:i/>
          <w:noProof/>
        </w:rPr>
        <w:t xml:space="preserve"> </w:t>
      </w:r>
      <w:r w:rsidR="000D6E1B">
        <w:rPr>
          <w:i/>
          <w:noProof/>
        </w:rPr>
        <w:t xml:space="preserve"> </w:t>
      </w:r>
    </w:p>
    <w:p w:rsidR="000D6E1B" w:rsidRDefault="000D6E1B" w:rsidP="003E1491">
      <w:pPr>
        <w:rPr>
          <w:i/>
          <w:noProof/>
        </w:rPr>
      </w:pPr>
      <w:r>
        <w:rPr>
          <w:i/>
          <w:noProof/>
        </w:rPr>
        <w:t xml:space="preserve">Navržená doporučení </w:t>
      </w:r>
      <w:r w:rsidR="007E7E51">
        <w:rPr>
          <w:i/>
          <w:noProof/>
        </w:rPr>
        <w:t>jsou aplikovatelné</w:t>
      </w:r>
      <w:r>
        <w:rPr>
          <w:i/>
          <w:noProof/>
        </w:rPr>
        <w:t>.</w:t>
      </w:r>
      <w:r w:rsidR="007E7E51">
        <w:rPr>
          <w:i/>
          <w:noProof/>
        </w:rPr>
        <w:t xml:space="preserve"> Studentka se pokusila zhruba odhadnout také finanční náklady jednotlivých návrhů.</w:t>
      </w:r>
      <w:r>
        <w:rPr>
          <w:i/>
          <w:noProof/>
        </w:rPr>
        <w:t xml:space="preserve"> </w:t>
      </w:r>
    </w:p>
    <w:p w:rsidR="000D6E1B" w:rsidRDefault="000D6E1B" w:rsidP="003E1491">
      <w:pPr>
        <w:rPr>
          <w:i/>
          <w:noProof/>
        </w:rPr>
      </w:pPr>
    </w:p>
    <w:p w:rsidR="00DC219A" w:rsidRPr="00AE58C9" w:rsidRDefault="000D6E1B" w:rsidP="003E1491">
      <w:pPr>
        <w:rPr>
          <w:i/>
        </w:rPr>
      </w:pPr>
      <w:r>
        <w:rPr>
          <w:i/>
          <w:noProof/>
        </w:rPr>
        <w:t xml:space="preserve">K práci nemám dotazy.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6D8B">
        <w:rPr>
          <w:i/>
        </w:rPr>
      </w:r>
      <w:r w:rsidR="004E6D8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6D8B">
        <w:rPr>
          <w:i/>
        </w:rPr>
      </w:r>
      <w:r w:rsidR="004E6D8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C0AE5">
        <w:rPr>
          <w:i/>
          <w:noProof/>
        </w:rPr>
        <w:t>3.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8B" w:rsidRDefault="004E6D8B">
      <w:r>
        <w:separator/>
      </w:r>
    </w:p>
  </w:endnote>
  <w:endnote w:type="continuationSeparator" w:id="0">
    <w:p w:rsidR="004E6D8B" w:rsidRDefault="004E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8B" w:rsidRDefault="004E6D8B">
      <w:r>
        <w:separator/>
      </w:r>
    </w:p>
  </w:footnote>
  <w:footnote w:type="continuationSeparator" w:id="0">
    <w:p w:rsidR="004E6D8B" w:rsidRDefault="004E6D8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D6E1B"/>
    <w:rsid w:val="000E1EDC"/>
    <w:rsid w:val="000E4BED"/>
    <w:rsid w:val="00101245"/>
    <w:rsid w:val="00107EC6"/>
    <w:rsid w:val="00132C42"/>
    <w:rsid w:val="0016014F"/>
    <w:rsid w:val="001A03CD"/>
    <w:rsid w:val="001A6F9F"/>
    <w:rsid w:val="001B5B85"/>
    <w:rsid w:val="001C03C7"/>
    <w:rsid w:val="001E0D4A"/>
    <w:rsid w:val="002126D4"/>
    <w:rsid w:val="00235848"/>
    <w:rsid w:val="00240D6D"/>
    <w:rsid w:val="002418D9"/>
    <w:rsid w:val="00257A02"/>
    <w:rsid w:val="002639CA"/>
    <w:rsid w:val="00292769"/>
    <w:rsid w:val="00296250"/>
    <w:rsid w:val="002A4678"/>
    <w:rsid w:val="002B5820"/>
    <w:rsid w:val="002D2849"/>
    <w:rsid w:val="002D34EA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6D8B"/>
    <w:rsid w:val="004F4688"/>
    <w:rsid w:val="004F54EE"/>
    <w:rsid w:val="005358E6"/>
    <w:rsid w:val="00566326"/>
    <w:rsid w:val="00580F5F"/>
    <w:rsid w:val="005910F7"/>
    <w:rsid w:val="00591991"/>
    <w:rsid w:val="00592265"/>
    <w:rsid w:val="00592E87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7E51"/>
    <w:rsid w:val="00812F58"/>
    <w:rsid w:val="008375DD"/>
    <w:rsid w:val="00837ABF"/>
    <w:rsid w:val="00861229"/>
    <w:rsid w:val="008664B3"/>
    <w:rsid w:val="00873AF9"/>
    <w:rsid w:val="00873EE7"/>
    <w:rsid w:val="008875A8"/>
    <w:rsid w:val="00896D25"/>
    <w:rsid w:val="00897167"/>
    <w:rsid w:val="008B6839"/>
    <w:rsid w:val="008D5A6F"/>
    <w:rsid w:val="00913AF7"/>
    <w:rsid w:val="00922D6D"/>
    <w:rsid w:val="00934EE5"/>
    <w:rsid w:val="00971DE0"/>
    <w:rsid w:val="00983820"/>
    <w:rsid w:val="009A7D50"/>
    <w:rsid w:val="009B120D"/>
    <w:rsid w:val="009B5518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0264"/>
    <w:rsid w:val="00C41425"/>
    <w:rsid w:val="00C447A8"/>
    <w:rsid w:val="00C72298"/>
    <w:rsid w:val="00C9306F"/>
    <w:rsid w:val="00CB4E27"/>
    <w:rsid w:val="00CD1219"/>
    <w:rsid w:val="00D71CB4"/>
    <w:rsid w:val="00DC0AE5"/>
    <w:rsid w:val="00DC219A"/>
    <w:rsid w:val="00DF1948"/>
    <w:rsid w:val="00E1292E"/>
    <w:rsid w:val="00E366A1"/>
    <w:rsid w:val="00E561B7"/>
    <w:rsid w:val="00E70D63"/>
    <w:rsid w:val="00E725B3"/>
    <w:rsid w:val="00E81B9F"/>
    <w:rsid w:val="00E83471"/>
    <w:rsid w:val="00E852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8C4C8B-4C46-44D7-96F3-84025EA6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</vt:lpstr>
      <vt:lpstr>posudek BP</vt:lpstr>
    </vt:vector>
  </TitlesOfParts>
  <Company>UTB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</dc:title>
  <dc:subject/>
  <dc:creator>Kramoliš</dc:creator>
  <cp:keywords>utb;posudek</cp:keywords>
  <dc:description/>
  <cp:lastModifiedBy>Eva Kadlečková</cp:lastModifiedBy>
  <cp:revision>2</cp:revision>
  <cp:lastPrinted>2014-07-24T08:52:00Z</cp:lastPrinted>
  <dcterms:created xsi:type="dcterms:W3CDTF">2020-07-03T12:28:00Z</dcterms:created>
  <dcterms:modified xsi:type="dcterms:W3CDTF">2020-07-03T12:28:00Z</dcterms:modified>
</cp:coreProperties>
</file>