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2"/>
        <w:gridCol w:w="3455"/>
        <w:gridCol w:w="377"/>
        <w:gridCol w:w="377"/>
        <w:gridCol w:w="390"/>
        <w:gridCol w:w="391"/>
        <w:gridCol w:w="356"/>
        <w:gridCol w:w="344"/>
      </w:tblGrid>
      <w:tr w:rsidR="00DD774B" w:rsidTr="00D259F8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DD774B" w:rsidTr="00270039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774B" w:rsidRDefault="00873EAC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Petra Solařová</w:t>
            </w:r>
          </w:p>
        </w:tc>
      </w:tr>
      <w:tr w:rsidR="00DD774B" w:rsidTr="00270039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774B" w:rsidRDefault="00260F84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ředitele a zřizovatele mateřské školy </w:t>
            </w:r>
            <w:r w:rsidR="003E39C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na jejím rozvoji</w:t>
            </w:r>
          </w:p>
        </w:tc>
      </w:tr>
      <w:tr w:rsidR="00DD774B" w:rsidTr="00270039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DD774B" w:rsidTr="00270039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D7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774B" w:rsidRDefault="00DD774B" w:rsidP="00DD7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DD774B" w:rsidTr="00270039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D7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774B" w:rsidRDefault="00DD774B" w:rsidP="00DD7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D774B" w:rsidTr="00270039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74B" w:rsidRPr="000D13B9" w:rsidRDefault="00DD774B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DD774B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760A3F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CE167C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C77A4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760A3F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760A3F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B87D8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74B" w:rsidRPr="00D72560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 w:rsidRPr="00D72560">
              <w:rPr>
                <w:rFonts w:ascii="Arial" w:hAnsi="Arial" w:cs="Arial"/>
              </w:rPr>
              <w:t>Odůvodnění hodnocení práce:</w:t>
            </w:r>
          </w:p>
          <w:p w:rsidR="005965D9" w:rsidRPr="00D72560" w:rsidRDefault="00760A3F" w:rsidP="005965D9">
            <w:pPr>
              <w:spacing w:after="0" w:line="240" w:lineRule="auto"/>
              <w:rPr>
                <w:rFonts w:ascii="Arial" w:hAnsi="Arial" w:cs="Arial"/>
              </w:rPr>
            </w:pPr>
            <w:r w:rsidRPr="00D72560">
              <w:rPr>
                <w:rFonts w:ascii="Arial" w:hAnsi="Arial" w:cs="Arial"/>
              </w:rPr>
              <w:t xml:space="preserve">Téma spolupráce zřizovatele a ředitele školy na jejím rozvoji </w:t>
            </w:r>
            <w:r w:rsidR="00CE167C" w:rsidRPr="00D72560">
              <w:rPr>
                <w:rFonts w:ascii="Arial" w:hAnsi="Arial" w:cs="Arial"/>
              </w:rPr>
              <w:t>počítalo s úskalími, které s sebou nese, zejména v</w:t>
            </w:r>
            <w:r w:rsidR="00D70427">
              <w:rPr>
                <w:rFonts w:ascii="Arial" w:hAnsi="Arial" w:cs="Arial"/>
              </w:rPr>
              <w:t xml:space="preserve"> absenci </w:t>
            </w:r>
            <w:r w:rsidR="00CE167C" w:rsidRPr="00D72560">
              <w:rPr>
                <w:rFonts w:ascii="Arial" w:hAnsi="Arial" w:cs="Arial"/>
              </w:rPr>
              <w:t>českých publikačních zdroj</w:t>
            </w:r>
            <w:r w:rsidR="00D70427">
              <w:rPr>
                <w:rFonts w:ascii="Arial" w:hAnsi="Arial" w:cs="Arial"/>
              </w:rPr>
              <w:t>ů</w:t>
            </w:r>
            <w:r w:rsidR="00CE167C" w:rsidRPr="00D72560">
              <w:rPr>
                <w:rFonts w:ascii="Arial" w:hAnsi="Arial" w:cs="Arial"/>
              </w:rPr>
              <w:t>, proto je teoretická práce opřena spíše o legislativní a koncepční dokumenty vzdělávací politiky.</w:t>
            </w:r>
            <w:r w:rsidR="00D70427">
              <w:rPr>
                <w:rFonts w:ascii="Arial" w:hAnsi="Arial" w:cs="Arial"/>
              </w:rPr>
              <w:t xml:space="preserve"> </w:t>
            </w:r>
            <w:r w:rsidR="005965D9">
              <w:rPr>
                <w:rFonts w:ascii="Arial" w:hAnsi="Arial" w:cs="Arial"/>
              </w:rPr>
              <w:t xml:space="preserve">Tato diplomová práce poukazuje, jak široké a spletité je řízení školy, jejímž jedním elementem je právě úloha zřizovatele. </w:t>
            </w:r>
          </w:p>
          <w:p w:rsidR="00400EB3" w:rsidRDefault="00D70427" w:rsidP="00CE16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hlubší analýzu tématu bylo potřebné sáhnout po literatuře mimo rámec pedagogiky. </w:t>
            </w:r>
            <w:r w:rsidR="003E39A0">
              <w:rPr>
                <w:rFonts w:ascii="Arial" w:hAnsi="Arial" w:cs="Arial"/>
              </w:rPr>
              <w:t>V teoretické části a</w:t>
            </w:r>
            <w:r w:rsidR="00CE167C" w:rsidRPr="00D72560">
              <w:rPr>
                <w:rFonts w:ascii="Arial" w:hAnsi="Arial" w:cs="Arial"/>
              </w:rPr>
              <w:t xml:space="preserve">utorka klíčové momenty proměny postavení mateřských škol </w:t>
            </w:r>
            <w:r w:rsidR="003E39A0">
              <w:rPr>
                <w:rFonts w:ascii="Arial" w:hAnsi="Arial" w:cs="Arial"/>
              </w:rPr>
              <w:t xml:space="preserve">a novou úlohu zřizovatelů škol </w:t>
            </w:r>
            <w:r w:rsidR="00CE167C" w:rsidRPr="00D72560">
              <w:rPr>
                <w:rFonts w:ascii="Arial" w:hAnsi="Arial" w:cs="Arial"/>
              </w:rPr>
              <w:t>popisuje smysluplně a pro nezasvěceného čtenáře srozumitelně.</w:t>
            </w:r>
            <w:r w:rsidR="0075516B" w:rsidRPr="00D72560">
              <w:rPr>
                <w:rFonts w:ascii="Arial" w:hAnsi="Arial" w:cs="Arial"/>
              </w:rPr>
              <w:t xml:space="preserve"> Zřizovatelům, z mého pohledu důležitým aktérům, není </w:t>
            </w:r>
            <w:r w:rsidR="003E39A0">
              <w:rPr>
                <w:rFonts w:ascii="Arial" w:hAnsi="Arial" w:cs="Arial"/>
              </w:rPr>
              <w:t xml:space="preserve">v souvislosti s řízením škol a vzdělávací politikou obecně </w:t>
            </w:r>
            <w:r w:rsidR="0075516B" w:rsidRPr="00D72560">
              <w:rPr>
                <w:rFonts w:ascii="Arial" w:hAnsi="Arial" w:cs="Arial"/>
              </w:rPr>
              <w:t>věnována dos</w:t>
            </w:r>
            <w:r w:rsidR="003E39A0">
              <w:rPr>
                <w:rFonts w:ascii="Arial" w:hAnsi="Arial" w:cs="Arial"/>
              </w:rPr>
              <w:t>t</w:t>
            </w:r>
            <w:r w:rsidR="0075516B" w:rsidRPr="00D72560">
              <w:rPr>
                <w:rFonts w:ascii="Arial" w:hAnsi="Arial" w:cs="Arial"/>
              </w:rPr>
              <w:t>atečná pozornost</w:t>
            </w:r>
            <w:r w:rsidR="003E39A0">
              <w:rPr>
                <w:rFonts w:ascii="Arial" w:hAnsi="Arial" w:cs="Arial"/>
              </w:rPr>
              <w:t xml:space="preserve">. </w:t>
            </w:r>
            <w:r w:rsidR="005965D9">
              <w:rPr>
                <w:rFonts w:ascii="Arial" w:hAnsi="Arial" w:cs="Arial"/>
              </w:rPr>
              <w:t>O</w:t>
            </w:r>
            <w:r w:rsidR="003E39A0">
              <w:rPr>
                <w:rFonts w:ascii="Arial" w:hAnsi="Arial" w:cs="Arial"/>
              </w:rPr>
              <w:t xml:space="preserve">ceňuji, že se autorce </w:t>
            </w:r>
            <w:r w:rsidR="0075516B" w:rsidRPr="00D72560">
              <w:rPr>
                <w:rFonts w:ascii="Arial" w:hAnsi="Arial" w:cs="Arial"/>
              </w:rPr>
              <w:t>podařilo získat zřizovat</w:t>
            </w:r>
            <w:r w:rsidR="003E39A0">
              <w:rPr>
                <w:rFonts w:ascii="Arial" w:hAnsi="Arial" w:cs="Arial"/>
              </w:rPr>
              <w:t>e</w:t>
            </w:r>
            <w:r w:rsidR="0075516B" w:rsidRPr="00D72560">
              <w:rPr>
                <w:rFonts w:ascii="Arial" w:hAnsi="Arial" w:cs="Arial"/>
              </w:rPr>
              <w:t>le škol jako participanty do svého výzkumu</w:t>
            </w:r>
            <w:r w:rsidR="00DF164F" w:rsidRPr="00D72560">
              <w:rPr>
                <w:rFonts w:ascii="Arial" w:hAnsi="Arial" w:cs="Arial"/>
              </w:rPr>
              <w:t xml:space="preserve">. </w:t>
            </w:r>
            <w:r w:rsidR="00E6574B">
              <w:rPr>
                <w:rFonts w:ascii="Arial" w:hAnsi="Arial" w:cs="Arial"/>
              </w:rPr>
              <w:t xml:space="preserve">Rozhovory se tak staly primární metodou </w:t>
            </w:r>
            <w:r w:rsidR="008B723B">
              <w:rPr>
                <w:rFonts w:ascii="Arial" w:hAnsi="Arial" w:cs="Arial"/>
              </w:rPr>
              <w:t xml:space="preserve">v rámci výzkumného šetření. </w:t>
            </w:r>
            <w:r w:rsidR="001D7E67" w:rsidRPr="00D72560">
              <w:rPr>
                <w:rFonts w:ascii="Arial" w:hAnsi="Arial" w:cs="Arial"/>
              </w:rPr>
              <w:t>Postup sběru a analýzy dat je v souladu se zvolenou metodologií, interpretace je v linii klíčových kategorií.</w:t>
            </w:r>
            <w:r w:rsidR="00A8263D">
              <w:rPr>
                <w:rFonts w:ascii="Arial" w:hAnsi="Arial" w:cs="Arial"/>
              </w:rPr>
              <w:t xml:space="preserve"> </w:t>
            </w:r>
            <w:r w:rsidR="00A8263D">
              <w:rPr>
                <w:rFonts w:ascii="Arial" w:hAnsi="Arial" w:cs="Arial"/>
              </w:rPr>
              <w:t xml:space="preserve">Analýza dokumentů (kontrolních, nikoli koncepčních) nabízí srovnání vývoje rozvoje školy se zřizovatelem, pokud byla předmětem kontrolní činnosti ČŠI. </w:t>
            </w:r>
            <w:r w:rsidR="001D7E67" w:rsidRPr="00D72560">
              <w:rPr>
                <w:rFonts w:ascii="Arial" w:hAnsi="Arial" w:cs="Arial"/>
              </w:rPr>
              <w:t xml:space="preserve">Nicméně </w:t>
            </w:r>
            <w:r w:rsidR="001D7E67" w:rsidRPr="00D72560">
              <w:rPr>
                <w:rFonts w:ascii="Arial" w:hAnsi="Arial" w:cs="Arial"/>
              </w:rPr>
              <w:lastRenderedPageBreak/>
              <w:t xml:space="preserve">finále - závěry výzkumu nejsou propracované, jdou jen po povrchu věci a tím ubírají celé práci na kvalitě. </w:t>
            </w:r>
          </w:p>
          <w:p w:rsidR="00400EB3" w:rsidRPr="00D72560" w:rsidRDefault="00400EB3" w:rsidP="00D259F8">
            <w:pPr>
              <w:spacing w:after="0" w:line="240" w:lineRule="auto"/>
              <w:rPr>
                <w:rFonts w:ascii="Arial" w:hAnsi="Arial" w:cs="Arial"/>
              </w:rPr>
            </w:pPr>
            <w:r w:rsidRPr="00D72560">
              <w:rPr>
                <w:rFonts w:ascii="Arial" w:hAnsi="Arial" w:cs="Arial"/>
              </w:rPr>
              <w:t xml:space="preserve">Spolupráci se studentkou hodnotím velmi kladně, pravidelně konzultovala, reflektovala připomínky. </w:t>
            </w:r>
          </w:p>
          <w:p w:rsidR="005754BC" w:rsidRDefault="005754BC" w:rsidP="003E39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jazykové i formální náležitosti kladené na tento typ práce, neobjevují se zásadní chyby v</w:t>
            </w:r>
            <w:r w:rsidR="001C13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textu</w:t>
            </w:r>
            <w:r w:rsidR="001C13F3">
              <w:rPr>
                <w:rFonts w:ascii="Arial" w:hAnsi="Arial" w:cs="Arial"/>
              </w:rPr>
              <w:t xml:space="preserve"> či citacích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. </w:t>
            </w:r>
          </w:p>
          <w:p w:rsidR="003E39CF" w:rsidRPr="00D72560" w:rsidRDefault="003E39CF" w:rsidP="003E39CF">
            <w:pPr>
              <w:spacing w:after="0" w:line="240" w:lineRule="auto"/>
              <w:rPr>
                <w:rFonts w:ascii="Arial" w:hAnsi="Arial" w:cs="Arial"/>
              </w:rPr>
            </w:pPr>
            <w:r w:rsidRPr="00D72560">
              <w:rPr>
                <w:rFonts w:ascii="Arial" w:hAnsi="Arial" w:cs="Arial"/>
              </w:rPr>
              <w:t xml:space="preserve">Práci doporučuji k obhajobě. </w:t>
            </w:r>
          </w:p>
          <w:p w:rsidR="003E39CF" w:rsidRPr="00D72560" w:rsidRDefault="003E39CF" w:rsidP="00D259F8">
            <w:pPr>
              <w:spacing w:after="0" w:line="240" w:lineRule="auto"/>
              <w:rPr>
                <w:rFonts w:ascii="Arial" w:hAnsi="Arial" w:cs="Arial"/>
              </w:rPr>
            </w:pPr>
          </w:p>
          <w:p w:rsidR="00DD774B" w:rsidRPr="00D72560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00EB3" w:rsidRPr="00D72560" w:rsidRDefault="00400EB3" w:rsidP="00D259F8">
            <w:pPr>
              <w:spacing w:after="0" w:line="240" w:lineRule="auto"/>
              <w:rPr>
                <w:rFonts w:ascii="Arial" w:hAnsi="Arial" w:cs="Arial"/>
              </w:rPr>
            </w:pPr>
            <w:r w:rsidRPr="00D72560">
              <w:rPr>
                <w:rFonts w:ascii="Arial" w:hAnsi="Arial" w:cs="Arial"/>
              </w:rPr>
              <w:t>1.</w:t>
            </w:r>
            <w:r w:rsidR="006C5FFB" w:rsidRPr="00D72560">
              <w:rPr>
                <w:rFonts w:ascii="Arial" w:hAnsi="Arial" w:cs="Arial"/>
              </w:rPr>
              <w:t xml:space="preserve"> </w:t>
            </w:r>
            <w:r w:rsidR="00D72560">
              <w:rPr>
                <w:rFonts w:ascii="Arial" w:hAnsi="Arial" w:cs="Arial"/>
              </w:rPr>
              <w:t>Uveďte</w:t>
            </w:r>
            <w:r w:rsidR="00C77A42" w:rsidRPr="00D72560">
              <w:rPr>
                <w:rFonts w:ascii="Arial" w:hAnsi="Arial" w:cs="Arial"/>
              </w:rPr>
              <w:t xml:space="preserve"> </w:t>
            </w:r>
            <w:r w:rsidR="00D72560">
              <w:rPr>
                <w:rFonts w:ascii="Arial" w:hAnsi="Arial" w:cs="Arial"/>
              </w:rPr>
              <w:t>dvě</w:t>
            </w:r>
            <w:r w:rsidR="00C77A42" w:rsidRPr="00D72560">
              <w:rPr>
                <w:rFonts w:ascii="Arial" w:hAnsi="Arial" w:cs="Arial"/>
              </w:rPr>
              <w:t xml:space="preserve"> pozitiva a </w:t>
            </w:r>
            <w:r w:rsidR="00D72560">
              <w:rPr>
                <w:rFonts w:ascii="Arial" w:hAnsi="Arial" w:cs="Arial"/>
              </w:rPr>
              <w:t>dvě</w:t>
            </w:r>
            <w:r w:rsidR="00C77A42" w:rsidRPr="00D72560">
              <w:rPr>
                <w:rFonts w:ascii="Arial" w:hAnsi="Arial" w:cs="Arial"/>
              </w:rPr>
              <w:t xml:space="preserve"> negativa vzájemné spolupráce školy a zřizovatele, kter</w:t>
            </w:r>
            <w:r w:rsidR="00D72560">
              <w:rPr>
                <w:rFonts w:ascii="Arial" w:hAnsi="Arial" w:cs="Arial"/>
              </w:rPr>
              <w:t xml:space="preserve">á lze vyčíst z vašeho výzkumu. </w:t>
            </w:r>
          </w:p>
          <w:p w:rsidR="00400EB3" w:rsidRPr="00D72560" w:rsidRDefault="00400EB3" w:rsidP="00D259F8">
            <w:pPr>
              <w:spacing w:after="0" w:line="240" w:lineRule="auto"/>
              <w:rPr>
                <w:rFonts w:ascii="Arial" w:hAnsi="Arial" w:cs="Arial"/>
              </w:rPr>
            </w:pPr>
            <w:r w:rsidRPr="00D72560">
              <w:rPr>
                <w:rFonts w:ascii="Arial" w:hAnsi="Arial" w:cs="Arial"/>
              </w:rPr>
              <w:t xml:space="preserve">2. </w:t>
            </w:r>
            <w:r w:rsidR="00963B6B" w:rsidRPr="00D72560">
              <w:rPr>
                <w:rFonts w:ascii="Arial" w:hAnsi="Arial" w:cs="Arial"/>
              </w:rPr>
              <w:t xml:space="preserve">Jaké přínosy </w:t>
            </w:r>
            <w:r w:rsidR="00446A6F">
              <w:rPr>
                <w:rFonts w:ascii="Arial" w:hAnsi="Arial" w:cs="Arial"/>
              </w:rPr>
              <w:t xml:space="preserve">z </w:t>
            </w:r>
            <w:r w:rsidR="00963B6B" w:rsidRPr="00D72560">
              <w:rPr>
                <w:rFonts w:ascii="Arial" w:hAnsi="Arial" w:cs="Arial"/>
              </w:rPr>
              <w:t>vaší práce můžete</w:t>
            </w:r>
            <w:r w:rsidR="00270039">
              <w:rPr>
                <w:rFonts w:ascii="Arial" w:hAnsi="Arial" w:cs="Arial"/>
              </w:rPr>
              <w:t xml:space="preserve"> popsat</w:t>
            </w:r>
            <w:r w:rsidR="00446A6F">
              <w:rPr>
                <w:rFonts w:ascii="Arial" w:hAnsi="Arial" w:cs="Arial"/>
              </w:rPr>
              <w:t xml:space="preserve"> </w:t>
            </w:r>
            <w:r w:rsidR="00963B6B" w:rsidRPr="00D72560">
              <w:rPr>
                <w:rFonts w:ascii="Arial" w:hAnsi="Arial" w:cs="Arial"/>
              </w:rPr>
              <w:t xml:space="preserve">pro vaši budoucí praxi? </w:t>
            </w:r>
          </w:p>
          <w:p w:rsidR="00DD774B" w:rsidRDefault="00DD774B" w:rsidP="00D259F8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Pr="003E39CF" w:rsidRDefault="003E39CF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39C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74B" w:rsidTr="00270039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774B" w:rsidRDefault="00DD774B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B52423" w:rsidRDefault="007558A7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4B" w:rsidRDefault="00DD774B" w:rsidP="00DD774B">
      <w:pPr>
        <w:spacing w:after="0" w:line="240" w:lineRule="auto"/>
      </w:pPr>
      <w:r>
        <w:separator/>
      </w:r>
    </w:p>
  </w:endnote>
  <w:endnote w:type="continuationSeparator" w:id="0">
    <w:p w:rsidR="00DD774B" w:rsidRDefault="00DD774B" w:rsidP="00DD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4B" w:rsidRDefault="00DD774B" w:rsidP="00DD774B">
      <w:pPr>
        <w:spacing w:after="0" w:line="240" w:lineRule="auto"/>
      </w:pPr>
      <w:r>
        <w:separator/>
      </w:r>
    </w:p>
  </w:footnote>
  <w:footnote w:type="continuationSeparator" w:id="0">
    <w:p w:rsidR="00DD774B" w:rsidRDefault="00DD774B" w:rsidP="00DD774B">
      <w:pPr>
        <w:spacing w:after="0" w:line="240" w:lineRule="auto"/>
      </w:pPr>
      <w:r>
        <w:continuationSeparator/>
      </w:r>
    </w:p>
  </w:footnote>
  <w:footnote w:id="1">
    <w:p w:rsidR="00DD774B" w:rsidRDefault="00DD774B" w:rsidP="00DD774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4B"/>
    <w:rsid w:val="001C13F3"/>
    <w:rsid w:val="001D7E67"/>
    <w:rsid w:val="00260F84"/>
    <w:rsid w:val="00270039"/>
    <w:rsid w:val="002D4062"/>
    <w:rsid w:val="003E39A0"/>
    <w:rsid w:val="003E39CF"/>
    <w:rsid w:val="00400EB3"/>
    <w:rsid w:val="00446A6F"/>
    <w:rsid w:val="004D1746"/>
    <w:rsid w:val="005754BC"/>
    <w:rsid w:val="005965D9"/>
    <w:rsid w:val="006C5FFB"/>
    <w:rsid w:val="0075516B"/>
    <w:rsid w:val="00760A3F"/>
    <w:rsid w:val="00843E79"/>
    <w:rsid w:val="00873EAC"/>
    <w:rsid w:val="008B723B"/>
    <w:rsid w:val="009305A8"/>
    <w:rsid w:val="00963B6B"/>
    <w:rsid w:val="00A8263D"/>
    <w:rsid w:val="00B87D82"/>
    <w:rsid w:val="00C77A42"/>
    <w:rsid w:val="00CE167C"/>
    <w:rsid w:val="00D62E21"/>
    <w:rsid w:val="00D70427"/>
    <w:rsid w:val="00D72560"/>
    <w:rsid w:val="00D95B3F"/>
    <w:rsid w:val="00DD774B"/>
    <w:rsid w:val="00DF164F"/>
    <w:rsid w:val="00E6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F876"/>
  <w15:chartTrackingRefBased/>
  <w15:docId w15:val="{14095E36-7151-42FA-A952-BB31484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74B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D774B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D77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DD7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7</cp:revision>
  <dcterms:created xsi:type="dcterms:W3CDTF">2021-05-03T17:50:00Z</dcterms:created>
  <dcterms:modified xsi:type="dcterms:W3CDTF">2021-05-10T12:01:00Z</dcterms:modified>
</cp:coreProperties>
</file>