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3355"/>
        <w:gridCol w:w="3456"/>
        <w:gridCol w:w="377"/>
        <w:gridCol w:w="390"/>
        <w:gridCol w:w="390"/>
        <w:gridCol w:w="371"/>
        <w:gridCol w:w="358"/>
        <w:gridCol w:w="345"/>
      </w:tblGrid>
      <w:tr w:rsidR="004C582C" w:rsidTr="004C582C">
        <w:tc>
          <w:tcPr>
            <w:tcW w:w="5000" w:type="pct"/>
            <w:gridSpan w:val="8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4C582C" w:rsidRDefault="004C582C" w:rsidP="004C582C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POSUDEK VEDOUCÍHO DIPLOMOVÉ PRÁCE</w:t>
            </w:r>
          </w:p>
        </w:tc>
      </w:tr>
      <w:tr w:rsidR="004C582C" w:rsidTr="004C582C">
        <w:tc>
          <w:tcPr>
            <w:tcW w:w="1860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4C582C" w:rsidRDefault="00464444" w:rsidP="004C582C">
            <w:pPr>
              <w:spacing w:after="0" w:line="240" w:lineRule="auto"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Jméno a příjmení studenta/a</w:t>
            </w:r>
            <w:r w:rsidR="004C582C">
              <w:rPr>
                <w:rFonts w:ascii="Arial" w:hAnsi="Arial" w:cs="Arial"/>
              </w:rPr>
              <w:t>utor</w:t>
            </w:r>
          </w:p>
        </w:tc>
        <w:tc>
          <w:tcPr>
            <w:tcW w:w="3140" w:type="pct"/>
            <w:gridSpan w:val="7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:rsidR="004C582C" w:rsidRDefault="00DA4771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Kateřina Kohoutová</w:t>
            </w:r>
          </w:p>
        </w:tc>
      </w:tr>
      <w:tr w:rsidR="004C582C" w:rsidTr="004C582C">
        <w:tc>
          <w:tcPr>
            <w:tcW w:w="1860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Název práce</w:t>
            </w:r>
          </w:p>
        </w:tc>
        <w:tc>
          <w:tcPr>
            <w:tcW w:w="3140" w:type="pct"/>
            <w:gridSpan w:val="7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:rsidR="004C582C" w:rsidRDefault="00CD7A0A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Školní hodnocení v primární edukaci</w:t>
            </w:r>
          </w:p>
        </w:tc>
      </w:tr>
      <w:tr w:rsidR="004C582C" w:rsidTr="004C582C">
        <w:tc>
          <w:tcPr>
            <w:tcW w:w="1860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Jméno a příjmení vedoucího práce</w:t>
            </w:r>
          </w:p>
        </w:tc>
        <w:tc>
          <w:tcPr>
            <w:tcW w:w="3140" w:type="pct"/>
            <w:gridSpan w:val="7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:rsidR="004C582C" w:rsidRDefault="00F52AD0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</w:t>
            </w:r>
            <w:r w:rsidR="00CD7A0A">
              <w:rPr>
                <w:rFonts w:ascii="Arial" w:hAnsi="Arial" w:cs="Arial"/>
              </w:rPr>
              <w:t>rof. PhDr. Hana Lukášová, CSc.</w:t>
            </w:r>
          </w:p>
        </w:tc>
      </w:tr>
      <w:tr w:rsidR="004C582C" w:rsidTr="004C582C">
        <w:tc>
          <w:tcPr>
            <w:tcW w:w="1860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Studijní obor</w:t>
            </w:r>
          </w:p>
        </w:tc>
        <w:tc>
          <w:tcPr>
            <w:tcW w:w="3140" w:type="pct"/>
            <w:gridSpan w:val="7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:rsidR="004C582C" w:rsidRDefault="00CD7A0A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Učitelství pro 1. stupeň základní školy</w:t>
            </w:r>
          </w:p>
        </w:tc>
      </w:tr>
      <w:tr w:rsidR="004C582C" w:rsidTr="004C582C">
        <w:tc>
          <w:tcPr>
            <w:tcW w:w="1860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Forma studia</w:t>
            </w:r>
          </w:p>
        </w:tc>
        <w:tc>
          <w:tcPr>
            <w:tcW w:w="3140" w:type="pct"/>
            <w:gridSpan w:val="7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:rsidR="004C582C" w:rsidRDefault="00F52AD0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</w:t>
            </w:r>
            <w:bookmarkStart w:id="0" w:name="_GoBack"/>
            <w:bookmarkEnd w:id="0"/>
            <w:r w:rsidR="009D622E">
              <w:rPr>
                <w:rFonts w:ascii="Arial" w:hAnsi="Arial" w:cs="Arial"/>
              </w:rPr>
              <w:t>rezenční</w:t>
            </w:r>
          </w:p>
        </w:tc>
      </w:tr>
      <w:tr w:rsidR="004C582C" w:rsidTr="004C582C">
        <w:tc>
          <w:tcPr>
            <w:tcW w:w="1860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Kritéria hodnocení práce</w:t>
            </w:r>
          </w:p>
        </w:tc>
        <w:tc>
          <w:tcPr>
            <w:tcW w:w="3140" w:type="pct"/>
            <w:gridSpan w:val="7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4C582C" w:rsidRPr="000D13B9" w:rsidRDefault="004C582C">
            <w:pPr>
              <w:spacing w:after="0" w:line="24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Stupeň hodnocení</w:t>
            </w:r>
            <w:r w:rsidR="000D13B9">
              <w:rPr>
                <w:rFonts w:ascii="Arial" w:hAnsi="Arial" w:cs="Arial"/>
                <w:b/>
              </w:rPr>
              <w:t xml:space="preserve"> </w:t>
            </w:r>
            <w:r>
              <w:rPr>
                <w:rFonts w:ascii="Arial" w:hAnsi="Arial" w:cs="Arial"/>
                <w:b/>
              </w:rPr>
              <w:t>dle stupnice ECTS</w:t>
            </w:r>
          </w:p>
        </w:tc>
      </w:tr>
      <w:tr w:rsidR="004C582C" w:rsidTr="004C582C">
        <w:tc>
          <w:tcPr>
            <w:tcW w:w="5000" w:type="pct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6A6A6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Formální stránka práce</w:t>
            </w:r>
          </w:p>
        </w:tc>
      </w:tr>
      <w:tr w:rsidR="004C582C" w:rsidTr="004C582C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Přehlednost a členění práce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C582C" w:rsidRDefault="009D622E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4C582C" w:rsidTr="004C582C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Úroveň jazykového zpracování (odborná, gramatická i stylistická úroveň textu)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C582C" w:rsidRDefault="009D622E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4C582C" w:rsidTr="004C582C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Dodržení formálních náležitostí (rozsah práce, dodržení citační normy, estetická úprava, kvalita abstraktu, práce s grafickým, tabulkovým či jiným materiálem)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C582C" w:rsidRDefault="009D622E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4C582C" w:rsidTr="004C582C">
        <w:tc>
          <w:tcPr>
            <w:tcW w:w="5000" w:type="pct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6A6A6"/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color w:val="FFFFFF"/>
              </w:rPr>
              <w:t>Teoretická část práce</w:t>
            </w:r>
          </w:p>
        </w:tc>
      </w:tr>
      <w:tr w:rsidR="004C582C" w:rsidTr="004C582C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Formulace cílů práce 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C582C" w:rsidRDefault="00E86363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4C582C" w:rsidTr="004C582C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Analýza a syntéza problému 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C582C" w:rsidRDefault="009D622E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4C582C" w:rsidTr="004C582C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Práce s odbornou literaturou (rozsah a aktuálnost použité literatury, hloubka zpracování použité literatury)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C582C" w:rsidRDefault="009D622E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4C582C" w:rsidTr="004C582C">
        <w:tc>
          <w:tcPr>
            <w:tcW w:w="5000" w:type="pct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6A6A6"/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color w:val="FFFFFF"/>
              </w:rPr>
              <w:t>Praktická část práce</w:t>
            </w:r>
          </w:p>
        </w:tc>
      </w:tr>
      <w:tr w:rsidR="004C582C" w:rsidTr="004C582C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Věcná správnost výzkumných cílů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:rsidR="004C582C" w:rsidRDefault="009D622E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shd w:val="clear" w:color="auto" w:fill="B8CCE4"/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4C582C" w:rsidTr="004C582C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hideMark/>
          </w:tcPr>
          <w:p w:rsidR="004C582C" w:rsidRDefault="004C582C" w:rsidP="009D622E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Adekvátnost výzkumných metod vzhledem k výzkumným otázkám</w:t>
            </w:r>
            <w:r w:rsidR="009D622E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(druh výzkumu, výzkumné strategie, výzkumný soubor, použité metody a techniky zpracování)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:rsidR="004C582C" w:rsidRDefault="009D622E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shd w:val="clear" w:color="auto" w:fill="B8CCE4"/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4C582C" w:rsidTr="004C582C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Bohatost získaných dat, adekvátnost zpracování dat, analýza dat a interpretace dat 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:rsidR="004C582C" w:rsidRDefault="009D622E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shd w:val="clear" w:color="auto" w:fill="B8CCE4"/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E86363" w:rsidTr="004C582C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</w:tcPr>
          <w:p w:rsidR="00E86363" w:rsidRDefault="00E86363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Splnění výzkumných cílů a formulace závěrů práce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</w:tcPr>
          <w:p w:rsidR="00E86363" w:rsidRDefault="00E86363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</w:tcPr>
          <w:p w:rsidR="00E86363" w:rsidRDefault="00E86363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</w:tcPr>
          <w:p w:rsidR="00E86363" w:rsidRDefault="00E86363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</w:tcPr>
          <w:p w:rsidR="00E86363" w:rsidRDefault="00E86363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</w:tcPr>
          <w:p w:rsidR="00E86363" w:rsidRDefault="00E86363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shd w:val="clear" w:color="auto" w:fill="B8CCE4"/>
            <w:vAlign w:val="center"/>
          </w:tcPr>
          <w:p w:rsidR="00E86363" w:rsidRDefault="00E86363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4C582C" w:rsidTr="004C582C">
        <w:tc>
          <w:tcPr>
            <w:tcW w:w="5000" w:type="pct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6A6A6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Celková kvalita a přínos práce</w:t>
            </w:r>
          </w:p>
        </w:tc>
      </w:tr>
      <w:tr w:rsidR="004C582C" w:rsidTr="004C582C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Kvalita, náročnost a originalita řešení zvoleného tématu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C582C" w:rsidRDefault="009D622E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4C582C" w:rsidTr="004C582C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Odborný přínos práce a možnost jejího praktického využití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C582C" w:rsidRDefault="009D622E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4C582C" w:rsidTr="004C582C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Spolupráce s vedoucím práce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C582C" w:rsidRDefault="009D622E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4C582C" w:rsidTr="004C582C">
        <w:tc>
          <w:tcPr>
            <w:tcW w:w="5000" w:type="pct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531D7D" w:rsidRDefault="004C582C" w:rsidP="00307392">
            <w:pPr>
              <w:spacing w:after="0" w:line="24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Odůvodnění hodnocení práce:</w:t>
            </w:r>
            <w:r w:rsidR="009D622E">
              <w:rPr>
                <w:rFonts w:ascii="Arial" w:hAnsi="Arial" w:cs="Arial"/>
                <w:b/>
              </w:rPr>
              <w:t xml:space="preserve"> </w:t>
            </w:r>
          </w:p>
          <w:p w:rsidR="00531D7D" w:rsidRDefault="00531D7D" w:rsidP="00307392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  <w:p w:rsidR="00E86363" w:rsidRDefault="009D622E" w:rsidP="00307392">
            <w:pPr>
              <w:spacing w:after="0" w:line="240" w:lineRule="auto"/>
              <w:rPr>
                <w:rFonts w:ascii="Arial" w:hAnsi="Arial" w:cs="Arial"/>
              </w:rPr>
            </w:pPr>
            <w:r w:rsidRPr="009D622E">
              <w:rPr>
                <w:rFonts w:ascii="Arial" w:hAnsi="Arial" w:cs="Arial"/>
              </w:rPr>
              <w:t>Autorka di</w:t>
            </w:r>
            <w:r>
              <w:rPr>
                <w:rFonts w:ascii="Arial" w:hAnsi="Arial" w:cs="Arial"/>
              </w:rPr>
              <w:t xml:space="preserve">plomové práce projevovala o téma školního hodnocení dlouhodobý zájem. Bylo vidět, že se sama vnitřně potřebuje zorientovat, zda trendy které je možné zaznamenat v oblasti hodnocení školních výsledků ve výuce na prvním stupni základní školy, fungují také v pedagogické praxi. </w:t>
            </w:r>
          </w:p>
          <w:p w:rsidR="00E86363" w:rsidRDefault="00E86363" w:rsidP="00307392">
            <w:pPr>
              <w:spacing w:after="0" w:line="240" w:lineRule="auto"/>
              <w:rPr>
                <w:rFonts w:ascii="Arial" w:hAnsi="Arial" w:cs="Arial"/>
              </w:rPr>
            </w:pPr>
          </w:p>
          <w:p w:rsidR="00531D7D" w:rsidRDefault="009D622E" w:rsidP="0030739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Do hloubky se ponořila při studiu pedagogické teorie. Na konci teoretické části předloženého textu diplomové práce však není jasné, jaké významy zvolených pojmů typy a formy školního hodnocení, mají být rámcem pro interpretaci dat vlastního výzkumu. </w:t>
            </w:r>
          </w:p>
          <w:p w:rsidR="00E86363" w:rsidRDefault="00E86363" w:rsidP="00307392">
            <w:pPr>
              <w:spacing w:after="0" w:line="240" w:lineRule="auto"/>
              <w:rPr>
                <w:rFonts w:ascii="Arial" w:hAnsi="Arial" w:cs="Arial"/>
              </w:rPr>
            </w:pPr>
          </w:p>
          <w:p w:rsidR="004C582C" w:rsidRDefault="009D622E" w:rsidP="0030739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Je však evidentní, že ji hlavně zajímalo, zda jsou žáci vedeni ve výuce k procesům sebehodnocení.</w:t>
            </w:r>
            <w:r w:rsidR="00307392">
              <w:rPr>
                <w:rFonts w:ascii="Arial" w:hAnsi="Arial" w:cs="Arial"/>
              </w:rPr>
              <w:t xml:space="preserve"> To byl náročný úkol pro vlastní výzkum, který se ji i ve složitějších podmínkách pedagogické praxe (spojené s pandemií) </w:t>
            </w:r>
            <w:r w:rsidR="00E86363">
              <w:rPr>
                <w:rFonts w:ascii="Arial" w:hAnsi="Arial" w:cs="Arial"/>
              </w:rPr>
              <w:t xml:space="preserve">přesto </w:t>
            </w:r>
            <w:r w:rsidR="00307392">
              <w:rPr>
                <w:rFonts w:ascii="Arial" w:hAnsi="Arial" w:cs="Arial"/>
              </w:rPr>
              <w:t xml:space="preserve">podařilo naplnit. </w:t>
            </w:r>
          </w:p>
          <w:p w:rsidR="00015355" w:rsidRDefault="00015355" w:rsidP="0030739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4C582C" w:rsidTr="004C582C">
        <w:tc>
          <w:tcPr>
            <w:tcW w:w="5000" w:type="pct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E86363" w:rsidRDefault="00E86363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  <w:p w:rsidR="004C582C" w:rsidRDefault="004C582C">
            <w:pPr>
              <w:spacing w:after="0" w:line="24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Otázky k obhajobě:</w:t>
            </w:r>
          </w:p>
          <w:p w:rsidR="00531D7D" w:rsidRDefault="00531D7D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  <w:p w:rsidR="00307392" w:rsidRDefault="00307392" w:rsidP="00307392">
            <w:pPr>
              <w:pStyle w:val="Odstavecseseznamem"/>
              <w:numPr>
                <w:ilvl w:val="0"/>
                <w:numId w:val="2"/>
              </w:numPr>
              <w:spacing w:after="0" w:line="240" w:lineRule="auto"/>
              <w:rPr>
                <w:rFonts w:ascii="Arial" w:hAnsi="Arial" w:cs="Arial"/>
              </w:rPr>
            </w:pPr>
            <w:r w:rsidRPr="00307392">
              <w:rPr>
                <w:rFonts w:ascii="Arial" w:hAnsi="Arial" w:cs="Arial"/>
              </w:rPr>
              <w:t xml:space="preserve">Můžete </w:t>
            </w:r>
            <w:r>
              <w:rPr>
                <w:rFonts w:ascii="Arial" w:hAnsi="Arial" w:cs="Arial"/>
              </w:rPr>
              <w:t>stručně souborně posoudit, zda se formy a typy školního hodnocení v primární edukaci ve vybrané škole posouvají ve směru trendu v prostudované v pedagogické teorii?</w:t>
            </w:r>
          </w:p>
          <w:p w:rsidR="00E86363" w:rsidRDefault="00E86363" w:rsidP="00E86363">
            <w:pPr>
              <w:pStyle w:val="Odstavecseseznamem"/>
              <w:spacing w:after="0" w:line="240" w:lineRule="auto"/>
              <w:rPr>
                <w:rFonts w:ascii="Arial" w:hAnsi="Arial" w:cs="Arial"/>
              </w:rPr>
            </w:pPr>
          </w:p>
          <w:p w:rsidR="00307392" w:rsidRPr="00307392" w:rsidRDefault="00307392" w:rsidP="00307392">
            <w:pPr>
              <w:pStyle w:val="Odstavecseseznamem"/>
              <w:numPr>
                <w:ilvl w:val="0"/>
                <w:numId w:val="2"/>
              </w:num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Můžete vybrat z identifikovaných strategií žákovského sebehodnocení příklad, který vás nejvíce zaujal jako možnost pro aplikaci ve vlastní pedagogické praxi?</w:t>
            </w:r>
          </w:p>
          <w:p w:rsidR="004C582C" w:rsidRDefault="004C582C" w:rsidP="00FE7405">
            <w:pPr>
              <w:spacing w:after="0" w:line="240" w:lineRule="auto"/>
              <w:ind w:left="426"/>
              <w:rPr>
                <w:rFonts w:ascii="Arial" w:hAnsi="Arial" w:cs="Arial"/>
              </w:rPr>
            </w:pPr>
          </w:p>
        </w:tc>
      </w:tr>
      <w:tr w:rsidR="004C582C" w:rsidTr="004C582C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Celkové hodnocení</w:t>
            </w:r>
            <w:r>
              <w:rPr>
                <w:rStyle w:val="Znakapoznpodarou"/>
                <w:rFonts w:ascii="Arial" w:hAnsi="Arial" w:cs="Arial"/>
                <w:b/>
              </w:rPr>
              <w:footnoteReference w:customMarkFollows="1" w:id="1"/>
              <w:t>*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4C582C" w:rsidRPr="009D622E" w:rsidRDefault="009D622E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9D622E">
              <w:rPr>
                <w:rFonts w:ascii="Arial" w:hAnsi="Arial" w:cs="Arial"/>
                <w:b/>
              </w:rPr>
              <w:t>B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4C582C" w:rsidTr="004C582C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:rsidR="004C582C" w:rsidRDefault="004C582C" w:rsidP="00FE7405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Datum:</w:t>
            </w:r>
            <w:r w:rsidR="003678BA">
              <w:rPr>
                <w:rFonts w:ascii="Arial" w:hAnsi="Arial" w:cs="Arial"/>
              </w:rPr>
              <w:t xml:space="preserve"> </w:t>
            </w:r>
            <w:r w:rsidR="00307392">
              <w:rPr>
                <w:rFonts w:ascii="Arial" w:hAnsi="Arial" w:cs="Arial"/>
              </w:rPr>
              <w:t>13. 5. 2021</w:t>
            </w:r>
          </w:p>
        </w:tc>
        <w:tc>
          <w:tcPr>
            <w:tcW w:w="1224" w:type="pct"/>
            <w:gridSpan w:val="6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Podpis:</w:t>
            </w:r>
            <w:r w:rsidR="00307392">
              <w:rPr>
                <w:rFonts w:ascii="Arial" w:hAnsi="Arial" w:cs="Arial"/>
              </w:rPr>
              <w:t xml:space="preserve"> Hana Lukášová, v. r.</w:t>
            </w:r>
          </w:p>
        </w:tc>
      </w:tr>
    </w:tbl>
    <w:p w:rsidR="004C582C" w:rsidRDefault="004C582C" w:rsidP="004C582C">
      <w:pPr>
        <w:rPr>
          <w:rFonts w:ascii="Arial" w:hAnsi="Arial" w:cs="Arial"/>
        </w:rPr>
      </w:pPr>
    </w:p>
    <w:p w:rsidR="004C582C" w:rsidRDefault="004C582C" w:rsidP="004C582C">
      <w:pPr>
        <w:rPr>
          <w:rFonts w:ascii="Arial" w:hAnsi="Arial" w:cs="Arial"/>
        </w:rPr>
      </w:pPr>
    </w:p>
    <w:sectPr w:rsidR="004C582C" w:rsidSect="00AB628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06317" w:rsidRDefault="00206317" w:rsidP="004C582C">
      <w:pPr>
        <w:spacing w:after="0" w:line="240" w:lineRule="auto"/>
      </w:pPr>
      <w:r>
        <w:separator/>
      </w:r>
    </w:p>
  </w:endnote>
  <w:endnote w:type="continuationSeparator" w:id="0">
    <w:p w:rsidR="00206317" w:rsidRDefault="00206317" w:rsidP="004C58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06317" w:rsidRDefault="00206317" w:rsidP="004C582C">
      <w:pPr>
        <w:spacing w:after="0" w:line="240" w:lineRule="auto"/>
      </w:pPr>
      <w:r>
        <w:separator/>
      </w:r>
    </w:p>
  </w:footnote>
  <w:footnote w:type="continuationSeparator" w:id="0">
    <w:p w:rsidR="00206317" w:rsidRDefault="00206317" w:rsidP="004C582C">
      <w:pPr>
        <w:spacing w:after="0" w:line="240" w:lineRule="auto"/>
      </w:pPr>
      <w:r>
        <w:continuationSeparator/>
      </w:r>
    </w:p>
  </w:footnote>
  <w:footnote w:id="1">
    <w:p w:rsidR="004C582C" w:rsidRDefault="004C582C" w:rsidP="004C582C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D431C0"/>
    <w:multiLevelType w:val="hybridMultilevel"/>
    <w:tmpl w:val="FFC4BC7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4AB5D25"/>
    <w:multiLevelType w:val="hybridMultilevel"/>
    <w:tmpl w:val="B3B849B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582C"/>
    <w:rsid w:val="00015355"/>
    <w:rsid w:val="000B1454"/>
    <w:rsid w:val="000D13B9"/>
    <w:rsid w:val="00170A7A"/>
    <w:rsid w:val="00206317"/>
    <w:rsid w:val="00277C39"/>
    <w:rsid w:val="00307392"/>
    <w:rsid w:val="003678BA"/>
    <w:rsid w:val="003B2A08"/>
    <w:rsid w:val="00464444"/>
    <w:rsid w:val="00467DB1"/>
    <w:rsid w:val="004C582C"/>
    <w:rsid w:val="004D7F9B"/>
    <w:rsid w:val="004F155C"/>
    <w:rsid w:val="00531D7D"/>
    <w:rsid w:val="00543B73"/>
    <w:rsid w:val="005640AA"/>
    <w:rsid w:val="00585921"/>
    <w:rsid w:val="00660F9F"/>
    <w:rsid w:val="006709F0"/>
    <w:rsid w:val="00691081"/>
    <w:rsid w:val="006D6A15"/>
    <w:rsid w:val="006E7EF3"/>
    <w:rsid w:val="007400FA"/>
    <w:rsid w:val="00797FE1"/>
    <w:rsid w:val="00880B26"/>
    <w:rsid w:val="00934879"/>
    <w:rsid w:val="009D622E"/>
    <w:rsid w:val="00AB6284"/>
    <w:rsid w:val="00AF7818"/>
    <w:rsid w:val="00B25847"/>
    <w:rsid w:val="00C946BA"/>
    <w:rsid w:val="00CD7A0A"/>
    <w:rsid w:val="00D64368"/>
    <w:rsid w:val="00DA4771"/>
    <w:rsid w:val="00E86363"/>
    <w:rsid w:val="00F52AD0"/>
    <w:rsid w:val="00F62F13"/>
    <w:rsid w:val="00FB4F4E"/>
    <w:rsid w:val="00FC62D3"/>
    <w:rsid w:val="00FE7405"/>
    <w:rsid w:val="00FF03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D644F8"/>
  <w15:docId w15:val="{4B804474-CA31-407C-8A3C-3B3CCA8242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4C582C"/>
    <w:pPr>
      <w:spacing w:after="120" w:line="360" w:lineRule="auto"/>
      <w:jc w:val="both"/>
    </w:pPr>
    <w:rPr>
      <w:rFonts w:ascii="Trebuchet MS" w:eastAsia="Times New Roman" w:hAnsi="Trebuchet MS" w:cs="Times New Roman"/>
      <w:sz w:val="24"/>
      <w:szCs w:val="24"/>
      <w:lang w:val="cs-CZ"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semiHidden/>
    <w:unhideWhenUsed/>
    <w:rsid w:val="004C582C"/>
    <w:pPr>
      <w:spacing w:after="0" w:line="240" w:lineRule="auto"/>
      <w:jc w:val="left"/>
    </w:pPr>
    <w:rPr>
      <w:rFonts w:ascii="Times New Roman" w:hAnsi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4C582C"/>
    <w:rPr>
      <w:rFonts w:ascii="Times New Roman" w:eastAsia="Times New Roman" w:hAnsi="Times New Roman" w:cs="Times New Roman"/>
      <w:sz w:val="20"/>
      <w:szCs w:val="20"/>
      <w:lang w:val="cs-CZ" w:eastAsia="cs-CZ"/>
    </w:rPr>
  </w:style>
  <w:style w:type="paragraph" w:styleId="Nzev">
    <w:name w:val="Title"/>
    <w:basedOn w:val="Normln"/>
    <w:next w:val="Normln"/>
    <w:link w:val="NzevChar"/>
    <w:qFormat/>
    <w:rsid w:val="004C582C"/>
    <w:pPr>
      <w:pageBreakBefore/>
      <w:jc w:val="left"/>
    </w:pPr>
    <w:rPr>
      <w:b/>
      <w:bCs/>
      <w:caps/>
      <w:kern w:val="28"/>
      <w:sz w:val="28"/>
      <w:szCs w:val="28"/>
    </w:rPr>
  </w:style>
  <w:style w:type="character" w:customStyle="1" w:styleId="NzevChar">
    <w:name w:val="Název Char"/>
    <w:basedOn w:val="Standardnpsmoodstavce"/>
    <w:link w:val="Nzev"/>
    <w:rsid w:val="004C582C"/>
    <w:rPr>
      <w:rFonts w:ascii="Trebuchet MS" w:eastAsia="Times New Roman" w:hAnsi="Trebuchet MS" w:cs="Times New Roman"/>
      <w:b/>
      <w:bCs/>
      <w:caps/>
      <w:kern w:val="28"/>
      <w:sz w:val="28"/>
      <w:szCs w:val="28"/>
      <w:lang w:val="cs-CZ" w:eastAsia="cs-CZ"/>
    </w:rPr>
  </w:style>
  <w:style w:type="character" w:styleId="Znakapoznpodarou">
    <w:name w:val="footnote reference"/>
    <w:semiHidden/>
    <w:unhideWhenUsed/>
    <w:rsid w:val="004C582C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30739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639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387</Words>
  <Characters>2287</Characters>
  <Application>Microsoft Office Word</Application>
  <DocSecurity>0</DocSecurity>
  <Lines>19</Lines>
  <Paragraphs>5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Názov</vt:lpstr>
      </vt:variant>
      <vt:variant>
        <vt:i4>1</vt:i4>
      </vt:variant>
    </vt:vector>
  </HeadingPairs>
  <TitlesOfParts>
    <vt:vector size="2" baseType="lpstr">
      <vt:lpstr/>
      <vt:lpstr/>
    </vt:vector>
  </TitlesOfParts>
  <Company>ŽSR ŽT - ZSS Bratislava</Company>
  <LinksUpToDate>false</LinksUpToDate>
  <CharactersWithSpaces>2669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Adriana</dc:creator>
  <cp:lastModifiedBy>Hana Lukášová</cp:lastModifiedBy>
  <cp:revision>4</cp:revision>
  <cp:lastPrinted>2018-04-21T20:34:00Z</cp:lastPrinted>
  <dcterms:created xsi:type="dcterms:W3CDTF">2021-05-12T07:14:00Z</dcterms:created>
  <dcterms:modified xsi:type="dcterms:W3CDTF">2021-05-13T08:22:00Z</dcterms:modified>
</cp:coreProperties>
</file>