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49F1CDDA"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422D1C">
        <w:rPr>
          <w:rFonts w:asciiTheme="minorHAnsi" w:hAnsiTheme="minorHAnsi" w:cstheme="minorHAnsi"/>
          <w:sz w:val="22"/>
          <w:szCs w:val="22"/>
        </w:rPr>
        <w:t xml:space="preserve">Bc. </w:t>
      </w:r>
      <w:r w:rsidR="0017558F">
        <w:rPr>
          <w:rFonts w:asciiTheme="minorHAnsi" w:hAnsiTheme="minorHAnsi" w:cstheme="minorHAnsi"/>
          <w:sz w:val="22"/>
          <w:szCs w:val="22"/>
        </w:rPr>
        <w:t>Petr Doležal</w:t>
      </w:r>
    </w:p>
    <w:p w14:paraId="00D6BB86" w14:textId="7700C3B8"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proofErr w:type="gramStart"/>
      <w:r w:rsidR="007E17F3">
        <w:rPr>
          <w:rFonts w:asciiTheme="minorHAnsi" w:hAnsiTheme="minorHAnsi" w:cstheme="minorHAnsi"/>
          <w:sz w:val="22"/>
          <w:szCs w:val="22"/>
        </w:rPr>
        <w:t>)</w:t>
      </w:r>
      <w:r w:rsidR="007E17F3" w:rsidRPr="009C322A">
        <w:rPr>
          <w:rFonts w:asciiTheme="minorHAnsi" w:hAnsiTheme="minorHAnsi" w:cstheme="minorHAnsi"/>
          <w:sz w:val="22"/>
          <w:szCs w:val="22"/>
        </w:rPr>
        <w:t>:</w:t>
      </w:r>
      <w:r w:rsidR="007E17F3">
        <w:rPr>
          <w:rFonts w:asciiTheme="minorHAnsi" w:hAnsiTheme="minorHAnsi" w:cstheme="minorHAnsi"/>
          <w:sz w:val="22"/>
          <w:szCs w:val="22"/>
        </w:rPr>
        <w:t xml:space="preserve"> </w:t>
      </w:r>
      <w:r w:rsidR="0073639B">
        <w:rPr>
          <w:rFonts w:asciiTheme="minorHAnsi" w:hAnsiTheme="minorHAnsi" w:cstheme="minorHAnsi"/>
          <w:sz w:val="22"/>
          <w:szCs w:val="22"/>
        </w:rPr>
        <w:t xml:space="preserve"> </w:t>
      </w:r>
      <w:proofErr w:type="spellStart"/>
      <w:r w:rsidR="00CA0B6B">
        <w:rPr>
          <w:rFonts w:asciiTheme="minorHAnsi" w:hAnsiTheme="minorHAnsi" w:cstheme="minorHAnsi"/>
          <w:sz w:val="22"/>
          <w:szCs w:val="22"/>
        </w:rPr>
        <w:t>prof.Ing</w:t>
      </w:r>
      <w:proofErr w:type="spellEnd"/>
      <w:r w:rsidR="00CA0B6B">
        <w:rPr>
          <w:rFonts w:asciiTheme="minorHAnsi" w:hAnsiTheme="minorHAnsi" w:cstheme="minorHAnsi"/>
          <w:sz w:val="22"/>
          <w:szCs w:val="22"/>
        </w:rPr>
        <w:t>.</w:t>
      </w:r>
      <w:proofErr w:type="gramEnd"/>
      <w:r w:rsidR="00CA0B6B">
        <w:rPr>
          <w:rFonts w:asciiTheme="minorHAnsi" w:hAnsiTheme="minorHAnsi" w:cstheme="minorHAnsi"/>
          <w:sz w:val="22"/>
          <w:szCs w:val="22"/>
        </w:rPr>
        <w:t xml:space="preserve"> Felicita Chromjaková, PhD.</w:t>
      </w:r>
    </w:p>
    <w:p w14:paraId="09E4DE65" w14:textId="2131806C" w:rsidR="0073639B" w:rsidRDefault="0073639B" w:rsidP="0073639B">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3417D2">
        <w:rPr>
          <w:rFonts w:cstheme="minorHAnsi"/>
        </w:rPr>
        <w:t>Projekt zlepšení výkonnosti organizace na základě změny systému řízení kvality</w:t>
      </w:r>
    </w:p>
    <w:p w14:paraId="35028D0F" w14:textId="41DCA6C5" w:rsidR="00A40E93"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CA0B6B">
            <w:rPr>
              <w:rFonts w:asciiTheme="minorHAnsi" w:hAnsiTheme="minorHAnsi" w:cstheme="minorHAnsi"/>
              <w:sz w:val="22"/>
              <w:szCs w:val="22"/>
            </w:rPr>
            <w:t>2021/2022</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3CD89C0C" w14:textId="77777777" w:rsidR="007E17F3" w:rsidRPr="006C4198" w:rsidRDefault="007E17F3" w:rsidP="007E17F3">
      <w:pPr>
        <w:spacing w:after="0" w:line="240" w:lineRule="auto"/>
        <w:jc w:val="both"/>
        <w:rPr>
          <w:rFonts w:cstheme="minorHAnsi"/>
          <w:b/>
          <w:sz w:val="20"/>
        </w:rPr>
      </w:pPr>
      <w:r w:rsidRPr="006C4198">
        <w:rPr>
          <w:rFonts w:cstheme="minorHAnsi"/>
          <w:b/>
          <w:sz w:val="20"/>
        </w:rPr>
        <w:t>Poznámky k vyplňování posudku:</w:t>
      </w:r>
    </w:p>
    <w:p w14:paraId="5CE7471C"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CA0B6B">
        <w:rPr>
          <w:rFonts w:cstheme="minorHAnsi"/>
          <w:i/>
          <w:sz w:val="20"/>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2F9FD357"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217B861A" w14:textId="005C3014"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7539AC">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5EBD13D4" w:rsidR="000E094A" w:rsidRDefault="00941304" w:rsidP="00694399">
                <w:pPr>
                  <w:tabs>
                    <w:tab w:val="right" w:pos="8789"/>
                  </w:tabs>
                  <w:jc w:val="center"/>
                  <w:rPr>
                    <w:rFonts w:cstheme="minorHAnsi"/>
                    <w:b/>
                  </w:rPr>
                </w:pPr>
                <w:r>
                  <w:rPr>
                    <w:rFonts w:cstheme="minorHAnsi"/>
                    <w:b/>
                  </w:rPr>
                  <w:t>B</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6346256F" w14:textId="55912A3B" w:rsidR="00CA0B6B" w:rsidRDefault="00910317" w:rsidP="007E17F3">
            <w:pPr>
              <w:tabs>
                <w:tab w:val="right" w:pos="8789"/>
              </w:tabs>
              <w:jc w:val="both"/>
              <w:rPr>
                <w:rFonts w:cstheme="minorHAnsi"/>
                <w:i/>
                <w:sz w:val="20"/>
              </w:rPr>
            </w:pPr>
            <w:r>
              <w:rPr>
                <w:rFonts w:cstheme="minorHAnsi"/>
                <w:i/>
                <w:sz w:val="20"/>
              </w:rPr>
              <w:t>Popis způsobu změny systému řízení kvality ve vybrané společnosti je hlavním cílem diplomové práce. Student dále prezentuje propojení uvedeného cíle s požadavky vybrané normy ČSN. Z předloženého úvodního popisu je zřejmá dobrá znalost problematiky ze strany studenta, čemuž odpovídá i adekvátní nastavení metod, použitých v rámci řešení diplomové práce.</w:t>
            </w: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2462FB5F" w:rsidR="000E094A" w:rsidRDefault="00690730" w:rsidP="00694399">
                <w:pPr>
                  <w:tabs>
                    <w:tab w:val="right" w:pos="8789"/>
                  </w:tabs>
                  <w:jc w:val="center"/>
                  <w:rPr>
                    <w:rFonts w:cstheme="minorHAnsi"/>
                    <w:b/>
                  </w:rPr>
                </w:pPr>
                <w:r>
                  <w:rPr>
                    <w:rFonts w:cstheme="minorHAnsi"/>
                    <w:b/>
                  </w:rPr>
                  <w:t>B</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A9DBC68" w14:textId="66ECA56B" w:rsidR="00A90D0E" w:rsidRDefault="00941304" w:rsidP="008B781B">
            <w:pPr>
              <w:tabs>
                <w:tab w:val="right" w:pos="8789"/>
              </w:tabs>
              <w:jc w:val="both"/>
              <w:rPr>
                <w:rFonts w:cstheme="minorHAnsi"/>
                <w:i/>
                <w:sz w:val="20"/>
              </w:rPr>
            </w:pPr>
            <w:r>
              <w:rPr>
                <w:rFonts w:cstheme="minorHAnsi"/>
                <w:i/>
                <w:sz w:val="20"/>
              </w:rPr>
              <w:t>Student se v teoretické části zaměřil na prezentaci vybraných přístupů z oblasti systému</w:t>
            </w:r>
            <w:r w:rsidR="00690730">
              <w:rPr>
                <w:rFonts w:cstheme="minorHAnsi"/>
                <w:i/>
                <w:sz w:val="20"/>
              </w:rPr>
              <w:t xml:space="preserve"> řízení organizace, řízení dle norem ČSN, definici pojmu kvalita. Prezentuje rovněž systémy řízení kvality TQM, EFQM, integrované systémy řízení kvality a další. Teoretická část obsahuje i kapitolu 4 „Výkonnost organizace“, zde je prezentovaný pouze finanční pilíř možného posuzování výkonnosti organizace. Student popsal i vybrané atributy nástrojů kvality, efekty procesu řízení kvality. Celkově lze konstatovat, že teoretická část je zpracována na dobré úrovni – je stručná a jasná z komplexního pohledu na danou problematiku.</w:t>
            </w:r>
            <w:r w:rsidR="00325582">
              <w:rPr>
                <w:rFonts w:cstheme="minorHAnsi"/>
                <w:i/>
                <w:sz w:val="20"/>
              </w:rPr>
              <w:t xml:space="preserve"> Citační zdroje autor využívá odpovídajícím způsobem.</w:t>
            </w:r>
          </w:p>
          <w:p w14:paraId="7B260597" w14:textId="77777777" w:rsidR="000E094A" w:rsidRPr="000E094A" w:rsidRDefault="000E094A" w:rsidP="00A90D0E">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74A7BC1E" w:rsidR="000E094A" w:rsidRDefault="00F22E7D" w:rsidP="00694399">
                <w:pPr>
                  <w:tabs>
                    <w:tab w:val="right" w:pos="8789"/>
                  </w:tabs>
                  <w:jc w:val="center"/>
                  <w:rPr>
                    <w:rFonts w:cstheme="minorHAnsi"/>
                    <w:b/>
                  </w:rPr>
                </w:pPr>
                <w:r>
                  <w:rPr>
                    <w:rFonts w:cstheme="minorHAnsi"/>
                    <w:b/>
                  </w:rPr>
                  <w:t>C</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155FA62" w14:textId="70C0D0EF" w:rsidR="00D54833" w:rsidRDefault="00E40254" w:rsidP="008B781B">
            <w:pPr>
              <w:tabs>
                <w:tab w:val="right" w:pos="8789"/>
              </w:tabs>
              <w:jc w:val="both"/>
              <w:rPr>
                <w:rFonts w:cstheme="minorHAnsi"/>
                <w:i/>
                <w:sz w:val="20"/>
              </w:rPr>
            </w:pPr>
            <w:r>
              <w:rPr>
                <w:rFonts w:cstheme="minorHAnsi"/>
                <w:i/>
                <w:sz w:val="20"/>
              </w:rPr>
              <w:t xml:space="preserve">Praktická část obsahuje důležitou úvodní tab. 1, která je z pohledu dalšího řešení klíčovým vstupem (sice z roku 2017, ale důležitý je obsah a struktura). </w:t>
            </w:r>
            <w:r w:rsidR="00F22E7D">
              <w:rPr>
                <w:rFonts w:cstheme="minorHAnsi"/>
                <w:i/>
                <w:sz w:val="20"/>
              </w:rPr>
              <w:t>Kapitola 9 obsahuje Shrnutí analytické části obsahuje řadu obsahově i časově náročných návrhů, z uvedené tabulky není zřejmé, dle čeho se student rozhodl pro realizaci vybraných návrhů pro projektovou část diplomové práce. Zároveň je možné konstatovat, že analytická část je zpracovaná na dostatečné úrovni, možná by bylo dobré se zamyslet nad přesnějším popisem klíčového problému kvality.</w:t>
            </w: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56248862" w:rsidR="000E094A" w:rsidRDefault="00325582" w:rsidP="00694399">
                <w:pPr>
                  <w:tabs>
                    <w:tab w:val="right" w:pos="8789"/>
                  </w:tabs>
                  <w:jc w:val="center"/>
                  <w:rPr>
                    <w:rFonts w:cstheme="minorHAnsi"/>
                    <w:b/>
                  </w:rPr>
                </w:pPr>
                <w:r>
                  <w:rPr>
                    <w:rFonts w:cstheme="minorHAnsi"/>
                    <w:b/>
                  </w:rPr>
                  <w:t>C</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FA6374B" w14:textId="05022FC5" w:rsidR="000E094A" w:rsidRDefault="00882BCE" w:rsidP="00325582">
            <w:pPr>
              <w:tabs>
                <w:tab w:val="right" w:pos="8789"/>
              </w:tabs>
              <w:jc w:val="both"/>
              <w:rPr>
                <w:rFonts w:cstheme="minorHAnsi"/>
                <w:i/>
                <w:sz w:val="20"/>
              </w:rPr>
            </w:pPr>
            <w:r>
              <w:rPr>
                <w:rFonts w:cstheme="minorHAnsi"/>
                <w:i/>
                <w:sz w:val="20"/>
              </w:rPr>
              <w:t>Projektová část diplomové práce je zpra</w:t>
            </w:r>
            <w:r w:rsidR="00325582">
              <w:rPr>
                <w:rFonts w:cstheme="minorHAnsi"/>
                <w:i/>
                <w:sz w:val="20"/>
              </w:rPr>
              <w:t>cována na dobré úrovni, slovní formulace v některých částech projektové části by mohly být formulované jednoznačně, aby bylo patrné, co student konkrétně navrhuje a co musí navrhnout společnost (někde je to zřejmé, jinde to chybí). Prezentované návrhy jako celek jsou na dobré odborné úrovni. Kapitola 13 „Vyhodnocení projektové části“ je zaměřená výlučně na ekonomické zhodnocení navrhovaného řešení, autor srovnává celkové hodnoty vstupních a výstupních ekonomických ukazatelů, co představuje hrubý výpočet, možná by stálo za uvedení, kde konkrétně ve výrobě se podařilo díky jeho návrhům dosáhnout vyšší úrovně kvality a snížení nákladů na nekvalitu.</w:t>
            </w:r>
          </w:p>
          <w:p w14:paraId="08191F52" w14:textId="13CFA2D3" w:rsidR="00325582" w:rsidRPr="000E094A" w:rsidRDefault="00325582" w:rsidP="00325582">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51D5E8AD" w:rsidR="000E094A" w:rsidRDefault="0055175E" w:rsidP="00694399">
                <w:pPr>
                  <w:tabs>
                    <w:tab w:val="right" w:pos="8789"/>
                  </w:tabs>
                  <w:jc w:val="center"/>
                  <w:rPr>
                    <w:rFonts w:cstheme="minorHAnsi"/>
                    <w:b/>
                  </w:rPr>
                </w:pPr>
                <w:r>
                  <w:rPr>
                    <w:rFonts w:cstheme="minorHAnsi"/>
                    <w:b/>
                  </w:rPr>
                  <w:t>A</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1998C67" w14:textId="4BA42F49" w:rsidR="000E094A" w:rsidRPr="000E094A" w:rsidRDefault="00AC1EFD" w:rsidP="00CD12C3">
            <w:pPr>
              <w:tabs>
                <w:tab w:val="right" w:pos="8789"/>
              </w:tabs>
              <w:jc w:val="both"/>
              <w:rPr>
                <w:rFonts w:cstheme="minorHAnsi"/>
              </w:rPr>
            </w:pPr>
            <w:r>
              <w:rPr>
                <w:rFonts w:cstheme="minorHAnsi"/>
                <w:i/>
                <w:sz w:val="20"/>
              </w:rPr>
              <w:t>Předložená diplomová práce má odpovídající formální úroveň, prezentované tabulky a grafy jsou čitelné</w:t>
            </w:r>
            <w:r w:rsidR="002C44CC">
              <w:rPr>
                <w:rFonts w:cstheme="minorHAnsi"/>
                <w:i/>
                <w:sz w:val="20"/>
              </w:rPr>
              <w:t>.</w:t>
            </w:r>
            <w:r>
              <w:rPr>
                <w:rFonts w:cstheme="minorHAnsi"/>
                <w:i/>
                <w:sz w:val="20"/>
              </w:rPr>
              <w:t xml:space="preserve"> Citační zdroje studen</w:t>
            </w:r>
            <w:r w:rsidR="002C44CC">
              <w:rPr>
                <w:rFonts w:cstheme="minorHAnsi"/>
                <w:i/>
                <w:sz w:val="20"/>
              </w:rPr>
              <w:t>t</w:t>
            </w:r>
            <w:r>
              <w:rPr>
                <w:rFonts w:cstheme="minorHAnsi"/>
                <w:i/>
                <w:sz w:val="20"/>
              </w:rPr>
              <w:t xml:space="preserve"> použil</w:t>
            </w:r>
            <w:bookmarkStart w:id="0" w:name="_GoBack"/>
            <w:bookmarkEnd w:id="0"/>
            <w:r>
              <w:rPr>
                <w:rFonts w:cstheme="minorHAnsi"/>
                <w:i/>
                <w:sz w:val="20"/>
              </w:rPr>
              <w:t xml:space="preserve"> v odpovídající formě. </w:t>
            </w:r>
          </w:p>
          <w:p w14:paraId="7AABEF3B" w14:textId="65B6F15D" w:rsidR="000E094A" w:rsidRDefault="000E094A" w:rsidP="00CD12C3">
            <w:pPr>
              <w:tabs>
                <w:tab w:val="right" w:pos="8789"/>
              </w:tabs>
              <w:jc w:val="both"/>
              <w:rPr>
                <w:rFonts w:cstheme="minorHAnsi"/>
              </w:rPr>
            </w:pPr>
          </w:p>
          <w:p w14:paraId="3105A3E5" w14:textId="77777777" w:rsidR="000E094A" w:rsidRPr="000E094A" w:rsidRDefault="000E094A" w:rsidP="00CD12C3">
            <w:pPr>
              <w:tabs>
                <w:tab w:val="right" w:pos="8789"/>
              </w:tabs>
              <w:jc w:val="both"/>
              <w:rPr>
                <w:rFonts w:cstheme="minorHAnsi"/>
              </w:rPr>
            </w:pPr>
          </w:p>
          <w:p w14:paraId="406D5824" w14:textId="77777777" w:rsidR="000E094A" w:rsidRP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33E5E813" w:rsidR="009C7318" w:rsidRDefault="00325582" w:rsidP="00694399">
                <w:pPr>
                  <w:tabs>
                    <w:tab w:val="right" w:pos="8789"/>
                  </w:tabs>
                  <w:jc w:val="center"/>
                  <w:rPr>
                    <w:rFonts w:cstheme="minorHAnsi"/>
                    <w:b/>
                  </w:rPr>
                </w:pPr>
                <w:r>
                  <w:rPr>
                    <w:rFonts w:cstheme="minorHAnsi"/>
                    <w:b/>
                  </w:rPr>
                  <w:t>C</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2A22DBC7" w14:textId="3DC38DC7" w:rsidR="00D6308A" w:rsidRPr="000E094A" w:rsidRDefault="00AC1EFD" w:rsidP="00AF31F5">
            <w:pPr>
              <w:tabs>
                <w:tab w:val="right" w:pos="8789"/>
              </w:tabs>
              <w:jc w:val="both"/>
              <w:rPr>
                <w:rFonts w:cstheme="minorHAnsi"/>
              </w:rPr>
            </w:pPr>
            <w:bookmarkStart w:id="1" w:name="_Hlk98164743"/>
            <w:r>
              <w:rPr>
                <w:rFonts w:cstheme="minorHAnsi"/>
              </w:rPr>
              <w:t xml:space="preserve">Na základě odborného posouzení diplomové práce </w:t>
            </w:r>
            <w:r>
              <w:rPr>
                <w:rFonts w:cstheme="minorHAnsi"/>
                <w:b/>
              </w:rPr>
              <w:t>doporučuji</w:t>
            </w:r>
            <w:r>
              <w:rPr>
                <w:rFonts w:cstheme="minorHAnsi"/>
              </w:rPr>
              <w:t xml:space="preserve"> diplomovou práci k obhajobě.</w:t>
            </w:r>
          </w:p>
          <w:p w14:paraId="165635E4" w14:textId="77777777" w:rsidR="00D6308A" w:rsidRPr="000E094A" w:rsidRDefault="00D6308A" w:rsidP="00AF31F5">
            <w:pPr>
              <w:tabs>
                <w:tab w:val="right" w:pos="8789"/>
              </w:tabs>
              <w:jc w:val="both"/>
              <w:rPr>
                <w:rFonts w:cstheme="minorHAnsi"/>
              </w:rPr>
            </w:pPr>
          </w:p>
        </w:tc>
      </w:tr>
    </w:tbl>
    <w:bookmarkEnd w:id="1"/>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55DA52BC" w14:textId="05D267EF" w:rsidR="005C4ACA" w:rsidRDefault="00690730"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Jakým způsobem lze měřit komplexní výkonnost organizace, tzn. jaké další oblasti (min 2-3) je potřeba brát v potaz pro komplexní měření výkonnosti i z pohledu kvality procesů společnosti?</w:t>
      </w:r>
    </w:p>
    <w:p w14:paraId="73E9EC9A" w14:textId="7B8D3CA6" w:rsidR="00690730" w:rsidRDefault="00E40254"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Str. 43 – tab. 2 – je tabulka kompletní co do výsledků uvnitř, nebo to byl záměr nechat nevyplněné. Prosím vysvětlit u obhajoby.</w:t>
      </w:r>
    </w:p>
    <w:p w14:paraId="5F2DEB37" w14:textId="7AB2674A" w:rsidR="000A77D1" w:rsidRDefault="000A77D1"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Lze uvést konkrétní hodnotu zlepšení v Kč, která byla důsledkem studentem navržených opatření? Na str. 87 v kap. 1.3.6 uvádí, že i „po zavedení kvalitního systému řízení jsou náklady způsobené reklamacemi poměrně vysoké“.</w:t>
      </w:r>
    </w:p>
    <w:p w14:paraId="1991DEDB" w14:textId="0ADC42C7" w:rsidR="005C4ACA" w:rsidRPr="005C4ACA" w:rsidRDefault="005C4ACA" w:rsidP="00B14A30">
      <w:pPr>
        <w:pStyle w:val="Odstavecseseznamem"/>
        <w:spacing w:after="120" w:line="240" w:lineRule="auto"/>
        <w:ind w:left="714"/>
        <w:contextualSpacing w:val="0"/>
        <w:jc w:val="both"/>
        <w:rPr>
          <w:rFonts w:cstheme="minorHAnsi"/>
        </w:rPr>
      </w:pP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0E78580C"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AC1EFD">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AC1EFD">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63D68F43"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2-05-04T00:00:00Z">
            <w:dateFormat w:val="dd.MM.yyyy"/>
            <w:lid w:val="cs-CZ"/>
            <w:storeMappedDataAs w:val="dateTime"/>
            <w:calendar w:val="gregorian"/>
          </w:date>
        </w:sdtPr>
        <w:sdtEndPr/>
        <w:sdtContent>
          <w:r w:rsidR="00AC1EFD">
            <w:rPr>
              <w:rFonts w:cstheme="minorHAnsi"/>
            </w:rPr>
            <w:t>04.05.2022</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lang w:val="sk-SK" w:eastAsia="sk-SK"/>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6DD"/>
    <w:rsid w:val="00073EC8"/>
    <w:rsid w:val="000A77D1"/>
    <w:rsid w:val="000B6485"/>
    <w:rsid w:val="000C0458"/>
    <w:rsid w:val="000E094A"/>
    <w:rsid w:val="00144F5B"/>
    <w:rsid w:val="0017558F"/>
    <w:rsid w:val="001D7A59"/>
    <w:rsid w:val="00203492"/>
    <w:rsid w:val="0024258E"/>
    <w:rsid w:val="0029651C"/>
    <w:rsid w:val="002B6E73"/>
    <w:rsid w:val="002C44CC"/>
    <w:rsid w:val="002C5ED6"/>
    <w:rsid w:val="002F14D0"/>
    <w:rsid w:val="00325582"/>
    <w:rsid w:val="003417D2"/>
    <w:rsid w:val="003A5848"/>
    <w:rsid w:val="003F688C"/>
    <w:rsid w:val="00422D1C"/>
    <w:rsid w:val="0045718B"/>
    <w:rsid w:val="004D378C"/>
    <w:rsid w:val="0055175E"/>
    <w:rsid w:val="005C4ACA"/>
    <w:rsid w:val="0067082B"/>
    <w:rsid w:val="006851EB"/>
    <w:rsid w:val="00690730"/>
    <w:rsid w:val="00694399"/>
    <w:rsid w:val="006F651C"/>
    <w:rsid w:val="0073639B"/>
    <w:rsid w:val="007539AC"/>
    <w:rsid w:val="007553A6"/>
    <w:rsid w:val="007816CE"/>
    <w:rsid w:val="007E17F3"/>
    <w:rsid w:val="0085398A"/>
    <w:rsid w:val="00882BCE"/>
    <w:rsid w:val="008928B3"/>
    <w:rsid w:val="008B781B"/>
    <w:rsid w:val="008E2072"/>
    <w:rsid w:val="00910317"/>
    <w:rsid w:val="00941304"/>
    <w:rsid w:val="00974EA2"/>
    <w:rsid w:val="00987B93"/>
    <w:rsid w:val="009C322A"/>
    <w:rsid w:val="009C7318"/>
    <w:rsid w:val="00A40E93"/>
    <w:rsid w:val="00A7527E"/>
    <w:rsid w:val="00A90D0E"/>
    <w:rsid w:val="00AC1EFD"/>
    <w:rsid w:val="00AC4534"/>
    <w:rsid w:val="00B14451"/>
    <w:rsid w:val="00B14A30"/>
    <w:rsid w:val="00BA16DD"/>
    <w:rsid w:val="00CA0B6B"/>
    <w:rsid w:val="00CA34A9"/>
    <w:rsid w:val="00CD12C3"/>
    <w:rsid w:val="00D54833"/>
    <w:rsid w:val="00D6308A"/>
    <w:rsid w:val="00DC7D52"/>
    <w:rsid w:val="00DE3CEF"/>
    <w:rsid w:val="00E22423"/>
    <w:rsid w:val="00E40254"/>
    <w:rsid w:val="00E415E5"/>
    <w:rsid w:val="00EF1720"/>
    <w:rsid w:val="00F22E7D"/>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4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http://purl.org/dc/dcmitype/"/>
    <ds:schemaRef ds:uri="http://schemas.microsoft.com/office/2006/documentManagement/types"/>
    <ds:schemaRef ds:uri="91f26e49-f70c-446a-af9a-0186764ea1fa"/>
    <ds:schemaRef ds:uri="http://schemas.openxmlformats.org/package/2006/metadata/core-properties"/>
    <ds:schemaRef ds:uri="http://www.w3.org/XML/1998/namespace"/>
    <ds:schemaRef ds:uri="581cfee2-c630-4554-92b2-68787b9159cf"/>
    <ds:schemaRef ds:uri="http://purl.org/dc/elements/1.1/"/>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626</Words>
  <Characters>3695</Characters>
  <Application>Microsoft Office Word</Application>
  <DocSecurity>0</DocSecurity>
  <Lines>30</Lines>
  <Paragraphs>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Felicita Chromjaková</cp:lastModifiedBy>
  <cp:revision>3</cp:revision>
  <cp:lastPrinted>2022-05-02T13:18:00Z</cp:lastPrinted>
  <dcterms:created xsi:type="dcterms:W3CDTF">2022-05-02T13:09:00Z</dcterms:created>
  <dcterms:modified xsi:type="dcterms:W3CDTF">2022-05-02T13:21:00Z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