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Floriánová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pedagoga ze strany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několik překlepů.</w:t>
            </w:r>
          </w:p>
          <w:p w:rsidR="00171FD5" w:rsidRPr="00C50B27" w:rsidRDefault="0017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proofErr w:type="gramStart"/>
            <w:r>
              <w:rPr>
                <w:sz w:val="22"/>
                <w:szCs w:val="22"/>
              </w:rPr>
              <w:t>je</w:t>
            </w:r>
            <w:proofErr w:type="gramEnd"/>
            <w:r>
              <w:rPr>
                <w:sz w:val="22"/>
                <w:szCs w:val="22"/>
              </w:rPr>
              <w:t xml:space="preserve"> pracuje s pojmy, které se vztahují k tématu, škoda, že je velmi strohá, v některých částech má spíše charakter výpisku, chybí více vlastních komentářů. </w:t>
            </w:r>
          </w:p>
          <w:p w:rsidR="00B411DB" w:rsidRPr="00C50B27" w:rsidRDefault="00BE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autorka rozhodla pro kvantitativní šetření. Škoda, že komentáře jsou tak strohé, chtělo by to více popsat, co data znamenají. Také shrnutí je velmi strohé.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E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vyplývají z vašeho šetření pro praxi?</w:t>
            </w:r>
          </w:p>
          <w:p w:rsidR="00BE1942" w:rsidRDefault="00BE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byli respondenti ochotni spolupracovat?</w:t>
            </w:r>
          </w:p>
          <w:p w:rsidR="00B411DB" w:rsidRPr="00C50B27" w:rsidRDefault="00BE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Považujete sdělení uvedená respondenty za objektivní?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1942">
              <w:rPr>
                <w:sz w:val="22"/>
                <w:szCs w:val="22"/>
              </w:rPr>
              <w:t xml:space="preserve"> 9.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DF" w:rsidRDefault="009867DF">
      <w:r>
        <w:separator/>
      </w:r>
    </w:p>
  </w:endnote>
  <w:endnote w:type="continuationSeparator" w:id="0">
    <w:p w:rsidR="009867DF" w:rsidRDefault="0098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DF" w:rsidRDefault="009867DF">
      <w:r>
        <w:separator/>
      </w:r>
    </w:p>
  </w:footnote>
  <w:footnote w:type="continuationSeparator" w:id="0">
    <w:p w:rsidR="009867DF" w:rsidRDefault="009867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171FD5"/>
    <w:rsid w:val="002D081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E6A47"/>
    <w:rsid w:val="009867DF"/>
    <w:rsid w:val="00B411DB"/>
    <w:rsid w:val="00BA3203"/>
    <w:rsid w:val="00BE1942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2022-05-09T10:56:00Z</dcterms:created>
  <dcterms:modified xsi:type="dcterms:W3CDTF">2022-05-09T10:56:00Z</dcterms:modified>
</cp:coreProperties>
</file>