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41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Stejskalová,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41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Přechod osob s mentálním postižením s nařízenou ústavní výchovou do chráněného bydlení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41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41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41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132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132E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132E8" w:rsidRDefault="00345752" w:rsidP="00B132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132E8">
              <w:rPr>
                <w:sz w:val="22"/>
                <w:szCs w:val="22"/>
              </w:rPr>
              <w:t>Bakalářská práce předkládá vhodně zvolené téma</w:t>
            </w:r>
          </w:p>
          <w:p w:rsidR="00345752" w:rsidRPr="00B132E8" w:rsidRDefault="00345752" w:rsidP="00B132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132E8">
              <w:rPr>
                <w:sz w:val="22"/>
                <w:szCs w:val="22"/>
              </w:rPr>
              <w:t xml:space="preserve">V teoretické části jsou zahrnuty tři kapitoly. První kapitola vymezuje ústavní výchovu pro osoby s mentálním postižením. Zabývá se charakteristikou mentálního postižení, neopomíjí ani legislativu v oblasti ústavní výchovy. </w:t>
            </w:r>
          </w:p>
          <w:p w:rsidR="00345752" w:rsidRPr="00B132E8" w:rsidRDefault="00345752" w:rsidP="00B132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132E8">
              <w:rPr>
                <w:sz w:val="22"/>
                <w:szCs w:val="22"/>
              </w:rPr>
              <w:t xml:space="preserve">Ve druhé kapitole je popsáno chráněné bydlení jako sociální služba. </w:t>
            </w:r>
          </w:p>
          <w:p w:rsidR="00345752" w:rsidRPr="00B132E8" w:rsidRDefault="00345752" w:rsidP="00B132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132E8">
              <w:rPr>
                <w:sz w:val="22"/>
                <w:szCs w:val="22"/>
              </w:rPr>
              <w:t>Třetí kapitola charakterizuje přechod z ústavní výchovy do chráněného bydlení.</w:t>
            </w:r>
          </w:p>
          <w:p w:rsidR="00345752" w:rsidRPr="00B132E8" w:rsidRDefault="00345752" w:rsidP="00B132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132E8">
              <w:rPr>
                <w:sz w:val="22"/>
                <w:szCs w:val="22"/>
              </w:rPr>
              <w:t xml:space="preserve">Teoretická část tak představuje kompaktní celek, jehož zpracováním autorka prokázala schopnost analytického myšlení. </w:t>
            </w:r>
          </w:p>
          <w:p w:rsidR="00345752" w:rsidRPr="00B132E8" w:rsidRDefault="00345752" w:rsidP="00B132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132E8">
              <w:rPr>
                <w:sz w:val="22"/>
                <w:szCs w:val="22"/>
              </w:rPr>
              <w:t xml:space="preserve">Praktická část přináší velmi podrobný popis metodologie výzkumného šetření. </w:t>
            </w:r>
          </w:p>
          <w:p w:rsidR="00345752" w:rsidRPr="00B132E8" w:rsidRDefault="00345752" w:rsidP="00B132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132E8">
              <w:rPr>
                <w:sz w:val="22"/>
                <w:szCs w:val="22"/>
              </w:rPr>
              <w:t xml:space="preserve">Autorka si zvolila kvalitativní přístup v designu případové studie. </w:t>
            </w:r>
          </w:p>
          <w:p w:rsidR="00345752" w:rsidRPr="00B132E8" w:rsidRDefault="00345752" w:rsidP="00B132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132E8">
              <w:rPr>
                <w:sz w:val="22"/>
                <w:szCs w:val="22"/>
              </w:rPr>
              <w:t xml:space="preserve">Sběr dat byl proveden za pomoci </w:t>
            </w:r>
            <w:proofErr w:type="spellStart"/>
            <w:r w:rsidRPr="00B132E8">
              <w:rPr>
                <w:sz w:val="22"/>
                <w:szCs w:val="22"/>
              </w:rPr>
              <w:t>polostrukturovaného</w:t>
            </w:r>
            <w:proofErr w:type="spellEnd"/>
            <w:r w:rsidRPr="00B132E8">
              <w:rPr>
                <w:sz w:val="22"/>
                <w:szCs w:val="22"/>
              </w:rPr>
              <w:t xml:space="preserve"> hloubkového rozhovoru s vychovateli v dětském domově a s pracovníky chráněného bydlení. </w:t>
            </w:r>
          </w:p>
          <w:p w:rsidR="00B132E8" w:rsidRPr="00B132E8" w:rsidRDefault="00B132E8" w:rsidP="00B132E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132E8">
              <w:rPr>
                <w:sz w:val="22"/>
                <w:szCs w:val="22"/>
              </w:rPr>
              <w:t>Na základě otevřeného kódování  byly vytvořeny kategorie</w:t>
            </w:r>
          </w:p>
          <w:p w:rsidR="00B411DB" w:rsidRDefault="00B132E8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132E8">
              <w:rPr>
                <w:sz w:val="22"/>
                <w:szCs w:val="22"/>
              </w:rPr>
              <w:t>Za slabší místo považuji zpracování kazuistik.</w:t>
            </w:r>
          </w:p>
          <w:p w:rsidR="00B132E8" w:rsidRPr="00B132E8" w:rsidRDefault="00B132E8" w:rsidP="00B132E8">
            <w:pPr>
              <w:pStyle w:val="Odstavecseseznamem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B132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132E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132E8" w:rsidP="00B1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o představení souhrnných výsledků.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419C0">
              <w:rPr>
                <w:sz w:val="22"/>
                <w:szCs w:val="22"/>
              </w:rPr>
              <w:t xml:space="preserve"> </w:t>
            </w:r>
            <w:proofErr w:type="gramStart"/>
            <w:r w:rsidR="003419C0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419C0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C21" w:rsidRDefault="002D0C21">
      <w:r>
        <w:separator/>
      </w:r>
    </w:p>
  </w:endnote>
  <w:endnote w:type="continuationSeparator" w:id="0">
    <w:p w:rsidR="002D0C21" w:rsidRDefault="002D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C21" w:rsidRDefault="002D0C21">
      <w:r>
        <w:separator/>
      </w:r>
    </w:p>
  </w:footnote>
  <w:footnote w:type="continuationSeparator" w:id="0">
    <w:p w:rsidR="002D0C21" w:rsidRDefault="002D0C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59D7"/>
    <w:multiLevelType w:val="hybridMultilevel"/>
    <w:tmpl w:val="930C9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CD"/>
    <w:rsid w:val="00116ACD"/>
    <w:rsid w:val="00154F27"/>
    <w:rsid w:val="0021256F"/>
    <w:rsid w:val="002D0C21"/>
    <w:rsid w:val="003419C0"/>
    <w:rsid w:val="00345752"/>
    <w:rsid w:val="00362AB0"/>
    <w:rsid w:val="003F5DA2"/>
    <w:rsid w:val="00512982"/>
    <w:rsid w:val="00526D47"/>
    <w:rsid w:val="0055255D"/>
    <w:rsid w:val="005C219A"/>
    <w:rsid w:val="006847E2"/>
    <w:rsid w:val="006A320B"/>
    <w:rsid w:val="007553A2"/>
    <w:rsid w:val="008614B3"/>
    <w:rsid w:val="009A27D5"/>
    <w:rsid w:val="00B132E8"/>
    <w:rsid w:val="00B411DB"/>
    <w:rsid w:val="00BA3203"/>
    <w:rsid w:val="00C50B27"/>
    <w:rsid w:val="00CA7D64"/>
    <w:rsid w:val="00D05C79"/>
    <w:rsid w:val="00DB57E2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56B70"/>
  <w15:chartTrackingRefBased/>
  <w15:docId w15:val="{6D1D084A-02DB-4A80-A642-B262FE34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Stejskalov&#225;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Stejskalová_O</Template>
  <TotalTime>18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2022-05-02T11:10:00Z</dcterms:created>
  <dcterms:modified xsi:type="dcterms:W3CDTF">2022-05-09T06:38:00Z</dcterms:modified>
</cp:coreProperties>
</file>