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3D814A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8330D">
        <w:rPr>
          <w:rFonts w:asciiTheme="minorHAnsi" w:hAnsiTheme="minorHAnsi" w:cstheme="minorHAnsi"/>
          <w:sz w:val="22"/>
          <w:szCs w:val="22"/>
        </w:rPr>
        <w:t>Bc.</w:t>
      </w:r>
      <w:r w:rsidR="000303EA">
        <w:rPr>
          <w:rFonts w:asciiTheme="minorHAnsi" w:hAnsiTheme="minorHAnsi" w:cstheme="minorHAnsi"/>
          <w:sz w:val="22"/>
          <w:szCs w:val="22"/>
        </w:rPr>
        <w:t xml:space="preserve"> Simona Mamisová</w:t>
      </w:r>
    </w:p>
    <w:p w14:paraId="00D6BB86" w14:textId="6F99990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8330D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FF4F9BC" w14:textId="77777777" w:rsidR="000303EA" w:rsidRDefault="0073639B" w:rsidP="000303EA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303EA">
        <w:t>Ocenění podniku IMAO, s. r. o. pomocí vybraných výnosových metod</w:t>
      </w:r>
    </w:p>
    <w:p w14:paraId="35028D0F" w14:textId="40CCE834" w:rsidR="00A40E93" w:rsidRPr="009C322A" w:rsidRDefault="00A40E93" w:rsidP="000303EA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8330D">
            <w:rPr>
              <w:rFonts w:cstheme="minorHAnsi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7234F05" w:rsidR="000E094A" w:rsidRDefault="006644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C00F055" w14:textId="3EFDA9F8" w:rsidR="00F26FE3" w:rsidRDefault="00D437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</w:t>
            </w:r>
            <w:r w:rsidR="00960E93">
              <w:rPr>
                <w:rFonts w:cstheme="minorHAnsi"/>
              </w:rPr>
              <w:t xml:space="preserve">této diplomové práce je </w:t>
            </w:r>
            <w:r w:rsidR="00A23039">
              <w:rPr>
                <w:rFonts w:cstheme="minorHAnsi"/>
              </w:rPr>
              <w:t xml:space="preserve">stanovení hodnoty zvoleného podniku IMAO </w:t>
            </w:r>
            <w:proofErr w:type="spellStart"/>
            <w:r w:rsidR="00A23039">
              <w:rPr>
                <w:rFonts w:cstheme="minorHAnsi"/>
              </w:rPr>
              <w:t>electric</w:t>
            </w:r>
            <w:proofErr w:type="spellEnd"/>
            <w:r w:rsidR="00A23039">
              <w:rPr>
                <w:rFonts w:cstheme="minorHAnsi"/>
              </w:rPr>
              <w:t xml:space="preserve">, s. r. o. s využitím vybraných výnosových metod. </w:t>
            </w:r>
          </w:p>
          <w:p w14:paraId="308DC6CC" w14:textId="53039892" w:rsidR="000E094A" w:rsidRPr="000E094A" w:rsidRDefault="005833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D4593AB" w:rsidR="000E094A" w:rsidRDefault="005833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7076797" w:rsidR="000E094A" w:rsidRPr="000E094A" w:rsidRDefault="00D437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zahrnuje poznatky </w:t>
            </w:r>
            <w:r w:rsidR="0066444D">
              <w:rPr>
                <w:rFonts w:cstheme="minorHAnsi"/>
              </w:rPr>
              <w:t xml:space="preserve">o problematice </w:t>
            </w:r>
            <w:r w:rsidR="00A23039">
              <w:rPr>
                <w:rFonts w:cstheme="minorHAnsi"/>
              </w:rPr>
              <w:t>oceňování podniku</w:t>
            </w:r>
            <w:r w:rsidR="0066444D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 teoretické části práce jsou využity poznatky i ze zahraničních zdrojů, dominantně však využívá zdrojů tuzemských</w:t>
            </w:r>
            <w:r w:rsidR="00F320A2">
              <w:rPr>
                <w:rFonts w:cstheme="minorHAnsi"/>
              </w:rPr>
              <w:t xml:space="preserve"> (českých a slovenských)</w:t>
            </w:r>
            <w:r>
              <w:rPr>
                <w:rFonts w:cstheme="minorHAnsi"/>
              </w:rPr>
              <w:t>. Použité zdroje jsou citovány v souladu s předepsanou normou.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0730FE" w:rsidR="000E094A" w:rsidRDefault="008D54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A65A349" w:rsidR="000E094A" w:rsidRDefault="0096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</w:t>
            </w:r>
            <w:r w:rsidR="00F320A2">
              <w:rPr>
                <w:rFonts w:cstheme="minorHAnsi"/>
              </w:rPr>
              <w:t xml:space="preserve">primárně strategickou analýzu vybraného podniku. Využity jsou PEST analýzy, metody lineární regrese, SWOT analýza a finanční analýza.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DA194E" w:rsidR="000E094A" w:rsidRDefault="008D54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0EB8C8D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06490D9" w:rsidR="000E094A" w:rsidRPr="000E094A" w:rsidRDefault="004C50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DP </w:t>
            </w:r>
            <w:r w:rsidR="008D542E">
              <w:rPr>
                <w:rFonts w:cstheme="minorHAnsi"/>
              </w:rPr>
              <w:t xml:space="preserve">zahrnuje </w:t>
            </w:r>
            <w:r w:rsidR="00F320A2">
              <w:rPr>
                <w:rFonts w:cstheme="minorHAnsi"/>
              </w:rPr>
              <w:t>přípravu strategického finančního plánu. Jsou zde kalkulovány náklady na kapitál, stanovena diskontní sazba a tempa růstu. Data jsou poté využita pro metodu diskontovaných peněžních toků, metodu založenou na EVA a metodu kapitalizovaných čistých výnosů.</w:t>
            </w:r>
            <w:r w:rsidR="008D542E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A3C904" w:rsidR="000E094A" w:rsidRDefault="008D54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4DF92C1" w:rsidR="000E094A" w:rsidRDefault="004C50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 souladu s kladenými požadavky na vysokoškolské kvalifikační práce.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A28753" w:rsidR="009C7318" w:rsidRDefault="004C50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DCFA9" w14:textId="1E0EC419" w:rsidR="00F320A2" w:rsidRDefault="008D542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práci pozitivně hodnotím </w:t>
            </w:r>
            <w:r w:rsidR="00F320A2">
              <w:rPr>
                <w:rFonts w:cstheme="minorHAnsi"/>
              </w:rPr>
              <w:t>přípravu citlivostní analýz</w:t>
            </w:r>
            <w:r w:rsidR="00183D73">
              <w:rPr>
                <w:rFonts w:cstheme="minorHAnsi"/>
              </w:rPr>
              <w:t>y</w:t>
            </w:r>
            <w:r w:rsidR="00F320A2">
              <w:rPr>
                <w:rFonts w:cstheme="minorHAnsi"/>
              </w:rPr>
              <w:t>, při n</w:t>
            </w:r>
            <w:r w:rsidR="00183D73">
              <w:rPr>
                <w:rFonts w:cstheme="minorHAnsi"/>
              </w:rPr>
              <w:t>í</w:t>
            </w:r>
            <w:bookmarkStart w:id="0" w:name="_GoBack"/>
            <w:bookmarkEnd w:id="0"/>
            <w:r w:rsidR="00F320A2">
              <w:rPr>
                <w:rFonts w:cstheme="minorHAnsi"/>
              </w:rPr>
              <w:t xml:space="preserve">ž byly zkoumány změny výsledných hodnot vlastního kapitálu při změnách vstupních parametrů. Také je důležitá výsledná shoda metody EVA a DCF entity. </w:t>
            </w:r>
          </w:p>
          <w:p w14:paraId="6CF0B436" w14:textId="77777777" w:rsidR="00F320A2" w:rsidRDefault="00F320A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22A54075" w:rsidR="00386EEB" w:rsidRPr="000E094A" w:rsidRDefault="00FC59D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8B2268">
              <w:rPr>
                <w:rFonts w:cstheme="minorHAnsi"/>
              </w:rPr>
              <w:t>elkově hodnotím práci „VELMI DOBŘE“.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1291A3F3" w:rsidR="005C4ACA" w:rsidRPr="008B2268" w:rsidRDefault="002503E3" w:rsidP="008B2268">
      <w:pPr>
        <w:pStyle w:val="Odstavecseseznamem"/>
        <w:numPr>
          <w:ilvl w:val="0"/>
          <w:numId w:val="4"/>
        </w:numPr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Při výpočtu nákladů na vlastní kapitál jste preferovala odvození nákladů na vlastní kapitál z průměrné rentability v daném odvětví před metodou CAPM a před Stavebnicovým modelem. Zdůvodněte prosím. 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684F5F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E19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E19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A1369B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E198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989B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198A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2CE9C" w14:textId="77777777" w:rsidR="000566F5" w:rsidRDefault="000566F5" w:rsidP="00A40E93">
      <w:pPr>
        <w:spacing w:after="0" w:line="240" w:lineRule="auto"/>
      </w:pPr>
      <w:r>
        <w:separator/>
      </w:r>
    </w:p>
  </w:endnote>
  <w:endnote w:type="continuationSeparator" w:id="0">
    <w:p w14:paraId="177DDEAE" w14:textId="77777777" w:rsidR="000566F5" w:rsidRDefault="000566F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C0629" w14:textId="77777777" w:rsidR="000566F5" w:rsidRDefault="000566F5" w:rsidP="00A40E93">
      <w:pPr>
        <w:spacing w:after="0" w:line="240" w:lineRule="auto"/>
      </w:pPr>
      <w:r>
        <w:separator/>
      </w:r>
    </w:p>
  </w:footnote>
  <w:footnote w:type="continuationSeparator" w:id="0">
    <w:p w14:paraId="3BB05512" w14:textId="77777777" w:rsidR="000566F5" w:rsidRDefault="000566F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03EA"/>
    <w:rsid w:val="000566F5"/>
    <w:rsid w:val="000C0458"/>
    <w:rsid w:val="000E094A"/>
    <w:rsid w:val="00144F5B"/>
    <w:rsid w:val="00183D73"/>
    <w:rsid w:val="001A3F0F"/>
    <w:rsid w:val="0024258E"/>
    <w:rsid w:val="002503E3"/>
    <w:rsid w:val="0029651C"/>
    <w:rsid w:val="002A6DC2"/>
    <w:rsid w:val="00366C75"/>
    <w:rsid w:val="00386EEB"/>
    <w:rsid w:val="003A2041"/>
    <w:rsid w:val="004C5077"/>
    <w:rsid w:val="004D378C"/>
    <w:rsid w:val="00567DD6"/>
    <w:rsid w:val="0058330D"/>
    <w:rsid w:val="005C4ACA"/>
    <w:rsid w:val="005D468E"/>
    <w:rsid w:val="0066444D"/>
    <w:rsid w:val="0067082B"/>
    <w:rsid w:val="00694399"/>
    <w:rsid w:val="006C4198"/>
    <w:rsid w:val="0073639B"/>
    <w:rsid w:val="007553A6"/>
    <w:rsid w:val="0085398A"/>
    <w:rsid w:val="008B2268"/>
    <w:rsid w:val="008B781B"/>
    <w:rsid w:val="008D542E"/>
    <w:rsid w:val="008E2072"/>
    <w:rsid w:val="008E6C95"/>
    <w:rsid w:val="00960E93"/>
    <w:rsid w:val="00974EA2"/>
    <w:rsid w:val="0097798F"/>
    <w:rsid w:val="00987B93"/>
    <w:rsid w:val="009C322A"/>
    <w:rsid w:val="009C7318"/>
    <w:rsid w:val="00A23039"/>
    <w:rsid w:val="00A40E93"/>
    <w:rsid w:val="00A7527E"/>
    <w:rsid w:val="00B14451"/>
    <w:rsid w:val="00BA16DD"/>
    <w:rsid w:val="00C02883"/>
    <w:rsid w:val="00C146A4"/>
    <w:rsid w:val="00CA34A9"/>
    <w:rsid w:val="00CC5272"/>
    <w:rsid w:val="00CD12C3"/>
    <w:rsid w:val="00D437DE"/>
    <w:rsid w:val="00DC7D52"/>
    <w:rsid w:val="00DE198A"/>
    <w:rsid w:val="00E22423"/>
    <w:rsid w:val="00EF1720"/>
    <w:rsid w:val="00F26FE3"/>
    <w:rsid w:val="00F320A2"/>
    <w:rsid w:val="00FC2852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5CE"/>
    <w:rsid w:val="00510546"/>
    <w:rsid w:val="005E083B"/>
    <w:rsid w:val="008252CF"/>
    <w:rsid w:val="00A00291"/>
    <w:rsid w:val="00D3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2022-05-24T08:49:00Z</cp:lastPrinted>
  <dcterms:created xsi:type="dcterms:W3CDTF">2022-05-24T08:49:00Z</dcterms:created>
  <dcterms:modified xsi:type="dcterms:W3CDTF">2022-05-24T08:49:00Z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