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828" w:type="dxa"/>
        <w:tblBorders>
          <w:top w:val="single" w:sz="12" w:space="0" w:color="auto"/>
          <w:left w:val="single" w:sz="12" w:space="0" w:color="auto"/>
          <w:bottom w:val="single" w:sz="12" w:space="0" w:color="auto"/>
          <w:right w:val="single" w:sz="12" w:space="0" w:color="auto"/>
          <w:insideH w:val="single" w:sz="4" w:space="0" w:color="auto"/>
          <w:insideV w:val="single" w:sz="6" w:space="0" w:color="auto"/>
        </w:tblBorders>
        <w:tblLook w:val="01E0" w:firstRow="1" w:lastRow="1" w:firstColumn="1" w:lastColumn="1" w:noHBand="0" w:noVBand="0"/>
      </w:tblPr>
      <w:tblGrid>
        <w:gridCol w:w="3346"/>
        <w:gridCol w:w="720"/>
        <w:gridCol w:w="2722"/>
        <w:gridCol w:w="507"/>
        <w:gridCol w:w="506"/>
        <w:gridCol w:w="506"/>
        <w:gridCol w:w="510"/>
        <w:gridCol w:w="506"/>
        <w:gridCol w:w="505"/>
      </w:tblGrid>
      <w:tr w:rsidR="00236FE3" w:rsidRPr="00AD2438" w:rsidTr="00EC2BB6">
        <w:tc>
          <w:tcPr>
            <w:tcW w:w="9828" w:type="dxa"/>
            <w:gridSpan w:val="9"/>
          </w:tcPr>
          <w:p w:rsidR="00236FE3" w:rsidRPr="00AD2438" w:rsidRDefault="00236FE3" w:rsidP="00EC2BB6">
            <w:pPr>
              <w:jc w:val="center"/>
              <w:rPr>
                <w:lang w:val="en-GB"/>
              </w:rPr>
            </w:pPr>
            <w:r w:rsidRPr="00AD2438">
              <w:rPr>
                <w:b/>
                <w:lang w:val="en-GB"/>
              </w:rPr>
              <w:t>THESIS SUPERVISOR´S ASSESSMENT</w:t>
            </w:r>
          </w:p>
        </w:tc>
      </w:tr>
      <w:tr w:rsidR="00236FE3" w:rsidRPr="00AD2438" w:rsidTr="00EC2BB6">
        <w:tc>
          <w:tcPr>
            <w:tcW w:w="3348" w:type="dxa"/>
          </w:tcPr>
          <w:p w:rsidR="00236FE3" w:rsidRPr="00AD2438" w:rsidRDefault="00236FE3" w:rsidP="00EC2BB6">
            <w:pPr>
              <w:rPr>
                <w:lang w:val="en-GB"/>
              </w:rPr>
            </w:pPr>
            <w:r w:rsidRPr="00AD2438">
              <w:rPr>
                <w:lang w:val="en-GB"/>
              </w:rPr>
              <w:t xml:space="preserve">Student’s full name </w:t>
            </w:r>
          </w:p>
        </w:tc>
        <w:tc>
          <w:tcPr>
            <w:tcW w:w="6480" w:type="dxa"/>
            <w:gridSpan w:val="8"/>
          </w:tcPr>
          <w:p w:rsidR="00236FE3" w:rsidRPr="00AD2438" w:rsidRDefault="00170891" w:rsidP="00EC2BB6">
            <w:pPr>
              <w:rPr>
                <w:lang w:val="en-GB"/>
              </w:rPr>
            </w:pPr>
            <w:proofErr w:type="spellStart"/>
            <w:r>
              <w:rPr>
                <w:lang w:val="en-GB"/>
              </w:rPr>
              <w:t>Denisa</w:t>
            </w:r>
            <w:proofErr w:type="spellEnd"/>
            <w:r>
              <w:rPr>
                <w:lang w:val="en-GB"/>
              </w:rPr>
              <w:t xml:space="preserve"> </w:t>
            </w:r>
            <w:proofErr w:type="spellStart"/>
            <w:r>
              <w:rPr>
                <w:lang w:val="en-GB"/>
              </w:rPr>
              <w:t>Bergerova</w:t>
            </w:r>
            <w:proofErr w:type="spellEnd"/>
          </w:p>
        </w:tc>
      </w:tr>
      <w:tr w:rsidR="00236FE3" w:rsidRPr="00AD2438" w:rsidTr="00EC2BB6">
        <w:tc>
          <w:tcPr>
            <w:tcW w:w="3348" w:type="dxa"/>
          </w:tcPr>
          <w:p w:rsidR="00236FE3" w:rsidRPr="00AD2438" w:rsidRDefault="00236FE3" w:rsidP="00EC2BB6">
            <w:pPr>
              <w:rPr>
                <w:lang w:val="en-GB"/>
              </w:rPr>
            </w:pPr>
            <w:r w:rsidRPr="00AD2438">
              <w:rPr>
                <w:lang w:val="en-GB"/>
              </w:rPr>
              <w:t>Thesis title</w:t>
            </w:r>
          </w:p>
        </w:tc>
        <w:tc>
          <w:tcPr>
            <w:tcW w:w="6480" w:type="dxa"/>
            <w:gridSpan w:val="8"/>
          </w:tcPr>
          <w:p w:rsidR="00236FE3" w:rsidRPr="00AD2438" w:rsidRDefault="00170891" w:rsidP="00EC2BB6">
            <w:pPr>
              <w:rPr>
                <w:lang w:val="en-GB"/>
              </w:rPr>
            </w:pPr>
            <w:r>
              <w:rPr>
                <w:lang w:val="en-GB"/>
              </w:rPr>
              <w:t>Nick Hornby’s The State of the Union: The Book and the TV Series</w:t>
            </w:r>
          </w:p>
        </w:tc>
      </w:tr>
      <w:tr w:rsidR="00236FE3" w:rsidRPr="00AD2438" w:rsidTr="00EC2BB6">
        <w:tc>
          <w:tcPr>
            <w:tcW w:w="3348" w:type="dxa"/>
          </w:tcPr>
          <w:p w:rsidR="00236FE3" w:rsidRPr="00AD2438" w:rsidRDefault="00236FE3" w:rsidP="00EC2BB6">
            <w:pPr>
              <w:rPr>
                <w:lang w:val="en-GB"/>
              </w:rPr>
            </w:pPr>
            <w:r>
              <w:rPr>
                <w:lang w:val="en-GB"/>
              </w:rPr>
              <w:t>Supervisor</w:t>
            </w:r>
            <w:r w:rsidRPr="00AD2438">
              <w:rPr>
                <w:lang w:val="en-GB"/>
              </w:rPr>
              <w:t>’s name</w:t>
            </w:r>
          </w:p>
        </w:tc>
        <w:tc>
          <w:tcPr>
            <w:tcW w:w="6480" w:type="dxa"/>
            <w:gridSpan w:val="8"/>
          </w:tcPr>
          <w:p w:rsidR="00236FE3" w:rsidRPr="00AD2438" w:rsidRDefault="00170891" w:rsidP="00EC2BB6">
            <w:pPr>
              <w:rPr>
                <w:lang w:val="en-GB"/>
              </w:rPr>
            </w:pPr>
            <w:proofErr w:type="spellStart"/>
            <w:r>
              <w:rPr>
                <w:lang w:val="en-GB"/>
              </w:rPr>
              <w:t>Prof.</w:t>
            </w:r>
            <w:proofErr w:type="spellEnd"/>
            <w:r>
              <w:rPr>
                <w:lang w:val="en-GB"/>
              </w:rPr>
              <w:t xml:space="preserve"> </w:t>
            </w:r>
            <w:proofErr w:type="spellStart"/>
            <w:r>
              <w:rPr>
                <w:lang w:val="en-GB"/>
              </w:rPr>
              <w:t>Dr.</w:t>
            </w:r>
            <w:proofErr w:type="spellEnd"/>
            <w:r>
              <w:rPr>
                <w:lang w:val="en-GB"/>
              </w:rPr>
              <w:t xml:space="preserve"> Ewald </w:t>
            </w:r>
            <w:proofErr w:type="spellStart"/>
            <w:r>
              <w:rPr>
                <w:lang w:val="en-GB"/>
              </w:rPr>
              <w:t>Mengel</w:t>
            </w:r>
            <w:proofErr w:type="spellEnd"/>
          </w:p>
        </w:tc>
      </w:tr>
      <w:tr w:rsidR="00236FE3" w:rsidRPr="00AD2438" w:rsidTr="00EC2BB6">
        <w:tc>
          <w:tcPr>
            <w:tcW w:w="3348" w:type="dxa"/>
          </w:tcPr>
          <w:p w:rsidR="00236FE3" w:rsidRPr="00AD2438" w:rsidRDefault="00236FE3" w:rsidP="00EC2BB6">
            <w:pPr>
              <w:rPr>
                <w:lang w:val="en-GB"/>
              </w:rPr>
            </w:pPr>
            <w:r w:rsidRPr="00AD2438">
              <w:rPr>
                <w:lang w:val="en-GB"/>
              </w:rPr>
              <w:t>Degree course</w:t>
            </w:r>
          </w:p>
        </w:tc>
        <w:tc>
          <w:tcPr>
            <w:tcW w:w="6480" w:type="dxa"/>
            <w:gridSpan w:val="8"/>
          </w:tcPr>
          <w:p w:rsidR="00236FE3" w:rsidRPr="00AD2438" w:rsidRDefault="00236FE3" w:rsidP="00EC2BB6">
            <w:pPr>
              <w:rPr>
                <w:lang w:val="en-GB"/>
              </w:rPr>
            </w:pPr>
            <w:r w:rsidRPr="00AD2438">
              <w:rPr>
                <w:lang w:val="en-GB"/>
              </w:rPr>
              <w:t>English for Business Administration</w:t>
            </w:r>
          </w:p>
        </w:tc>
      </w:tr>
      <w:tr w:rsidR="00236FE3" w:rsidRPr="00AD2438" w:rsidTr="00EC2BB6">
        <w:tc>
          <w:tcPr>
            <w:tcW w:w="3348" w:type="dxa"/>
          </w:tcPr>
          <w:p w:rsidR="00236FE3" w:rsidRPr="00AD2438" w:rsidRDefault="00236FE3" w:rsidP="00EC2BB6">
            <w:pPr>
              <w:rPr>
                <w:lang w:val="en-GB"/>
              </w:rPr>
            </w:pPr>
            <w:r w:rsidRPr="00AD2438">
              <w:rPr>
                <w:lang w:val="en-GB"/>
              </w:rPr>
              <w:t>Mode of study</w:t>
            </w:r>
          </w:p>
        </w:tc>
        <w:tc>
          <w:tcPr>
            <w:tcW w:w="6480" w:type="dxa"/>
            <w:gridSpan w:val="8"/>
          </w:tcPr>
          <w:p w:rsidR="00236FE3" w:rsidRPr="00AD2438" w:rsidRDefault="00236FE3" w:rsidP="00EC2BB6">
            <w:pPr>
              <w:rPr>
                <w:lang w:val="en-GB"/>
              </w:rPr>
            </w:pPr>
            <w:r w:rsidRPr="00AD2438">
              <w:rPr>
                <w:lang w:val="en-GB"/>
              </w:rPr>
              <w:t>Full-time</w:t>
            </w:r>
          </w:p>
        </w:tc>
      </w:tr>
      <w:tr w:rsidR="00236FE3" w:rsidRPr="00AD2438" w:rsidTr="00EC2BB6">
        <w:tc>
          <w:tcPr>
            <w:tcW w:w="3348" w:type="dxa"/>
            <w:vAlign w:val="center"/>
          </w:tcPr>
          <w:p w:rsidR="00236FE3" w:rsidRPr="00AD2438" w:rsidRDefault="00236FE3" w:rsidP="00EC2BB6">
            <w:pPr>
              <w:rPr>
                <w:b/>
                <w:lang w:val="en-GB"/>
              </w:rPr>
            </w:pPr>
            <w:r w:rsidRPr="00AD2438">
              <w:rPr>
                <w:b/>
                <w:lang w:val="en-GB"/>
              </w:rPr>
              <w:t>Thesis evaluation criteria</w:t>
            </w:r>
          </w:p>
        </w:tc>
        <w:tc>
          <w:tcPr>
            <w:tcW w:w="6480" w:type="dxa"/>
            <w:gridSpan w:val="8"/>
          </w:tcPr>
          <w:p w:rsidR="00236FE3" w:rsidRPr="00AD2438" w:rsidRDefault="00236FE3" w:rsidP="00EC2BB6">
            <w:pPr>
              <w:jc w:val="right"/>
              <w:rPr>
                <w:lang w:val="en-GB"/>
              </w:rPr>
            </w:pPr>
            <w:r w:rsidRPr="00AD2438">
              <w:rPr>
                <w:b/>
                <w:lang w:val="en-GB"/>
              </w:rPr>
              <w:t xml:space="preserve">Classification grade according to ECTS </w:t>
            </w:r>
          </w:p>
        </w:tc>
      </w:tr>
      <w:tr w:rsidR="00236FE3" w:rsidRPr="00AD2438" w:rsidTr="00EC2BB6">
        <w:tc>
          <w:tcPr>
            <w:tcW w:w="9828" w:type="dxa"/>
            <w:gridSpan w:val="9"/>
            <w:shd w:val="clear" w:color="auto" w:fill="A6A6A6"/>
          </w:tcPr>
          <w:p w:rsidR="00236FE3" w:rsidRPr="00AD2438" w:rsidRDefault="00236FE3" w:rsidP="00EC2BB6">
            <w:pPr>
              <w:rPr>
                <w:color w:val="FFFFFF"/>
                <w:lang w:val="en-GB"/>
              </w:rPr>
            </w:pPr>
            <w:r w:rsidRPr="00AD2438">
              <w:rPr>
                <w:b/>
                <w:color w:val="FFFFFF"/>
                <w:lang w:val="en-GB"/>
              </w:rPr>
              <w:t>Structure</w:t>
            </w:r>
          </w:p>
        </w:tc>
      </w:tr>
      <w:tr w:rsidR="00236FE3" w:rsidRPr="00AD2438" w:rsidTr="00EC2BB6">
        <w:tc>
          <w:tcPr>
            <w:tcW w:w="6791" w:type="dxa"/>
            <w:gridSpan w:val="3"/>
          </w:tcPr>
          <w:p w:rsidR="00236FE3" w:rsidRPr="00AD2438" w:rsidRDefault="00236FE3" w:rsidP="00EC2BB6">
            <w:pPr>
              <w:rPr>
                <w:lang w:val="en-GB"/>
              </w:rPr>
            </w:pPr>
            <w:r w:rsidRPr="00AD2438">
              <w:rPr>
                <w:lang w:val="en-GB"/>
              </w:rPr>
              <w:t>Outline and division</w:t>
            </w:r>
          </w:p>
        </w:tc>
        <w:tc>
          <w:tcPr>
            <w:tcW w:w="507" w:type="dxa"/>
          </w:tcPr>
          <w:p w:rsidR="00236FE3" w:rsidRPr="00AD2438" w:rsidRDefault="00236FE3" w:rsidP="00EC2BB6">
            <w:pPr>
              <w:jc w:val="center"/>
              <w:rPr>
                <w:lang w:val="en-GB"/>
              </w:rPr>
            </w:pPr>
            <w:r w:rsidRPr="00AD2438">
              <w:rPr>
                <w:lang w:val="en-GB"/>
              </w:rPr>
              <w:t>A</w:t>
            </w:r>
          </w:p>
        </w:tc>
        <w:tc>
          <w:tcPr>
            <w:tcW w:w="506" w:type="dxa"/>
          </w:tcPr>
          <w:p w:rsidR="00236FE3" w:rsidRPr="00AD2438" w:rsidRDefault="00236FE3" w:rsidP="00EC2BB6">
            <w:pPr>
              <w:jc w:val="center"/>
              <w:rPr>
                <w:lang w:val="en-GB"/>
              </w:rPr>
            </w:pPr>
            <w:proofErr w:type="spellStart"/>
            <w:r w:rsidRPr="00AD2438">
              <w:rPr>
                <w:lang w:val="en-GB"/>
              </w:rPr>
              <w:t>B</w:t>
            </w:r>
            <w:r w:rsidR="00170891">
              <w:rPr>
                <w:lang w:val="en-GB"/>
              </w:rPr>
              <w:t>x</w:t>
            </w:r>
            <w:proofErr w:type="spellEnd"/>
          </w:p>
        </w:tc>
        <w:tc>
          <w:tcPr>
            <w:tcW w:w="506" w:type="dxa"/>
          </w:tcPr>
          <w:p w:rsidR="00236FE3" w:rsidRPr="00AD2438" w:rsidRDefault="00236FE3" w:rsidP="00EC2BB6">
            <w:pPr>
              <w:jc w:val="center"/>
              <w:rPr>
                <w:lang w:val="en-GB"/>
              </w:rPr>
            </w:pPr>
            <w:r w:rsidRPr="00AD2438">
              <w:rPr>
                <w:lang w:val="en-GB"/>
              </w:rPr>
              <w:t>C</w:t>
            </w:r>
          </w:p>
        </w:tc>
        <w:tc>
          <w:tcPr>
            <w:tcW w:w="507" w:type="dxa"/>
          </w:tcPr>
          <w:p w:rsidR="00236FE3" w:rsidRPr="00AD2438" w:rsidRDefault="00236FE3" w:rsidP="00EC2BB6">
            <w:pPr>
              <w:jc w:val="center"/>
              <w:rPr>
                <w:lang w:val="en-GB"/>
              </w:rPr>
            </w:pPr>
            <w:r w:rsidRPr="00AD2438">
              <w:rPr>
                <w:lang w:val="en-GB"/>
              </w:rPr>
              <w:t>D</w:t>
            </w:r>
          </w:p>
        </w:tc>
        <w:tc>
          <w:tcPr>
            <w:tcW w:w="506" w:type="dxa"/>
          </w:tcPr>
          <w:p w:rsidR="00236FE3" w:rsidRPr="00AD2438" w:rsidRDefault="00236FE3" w:rsidP="00EC2BB6">
            <w:pPr>
              <w:jc w:val="center"/>
              <w:rPr>
                <w:lang w:val="en-GB"/>
              </w:rPr>
            </w:pPr>
            <w:r w:rsidRPr="00AD2438">
              <w:rPr>
                <w:lang w:val="en-GB"/>
              </w:rPr>
              <w:t>E</w:t>
            </w:r>
          </w:p>
        </w:tc>
        <w:tc>
          <w:tcPr>
            <w:tcW w:w="505" w:type="dxa"/>
          </w:tcPr>
          <w:p w:rsidR="00236FE3" w:rsidRPr="00AD2438" w:rsidRDefault="00236FE3" w:rsidP="00EC2BB6">
            <w:pPr>
              <w:jc w:val="center"/>
              <w:rPr>
                <w:lang w:val="en-GB"/>
              </w:rPr>
            </w:pPr>
            <w:r w:rsidRPr="00AD2438">
              <w:rPr>
                <w:lang w:val="en-GB"/>
              </w:rPr>
              <w:t>F</w:t>
            </w:r>
          </w:p>
        </w:tc>
      </w:tr>
      <w:tr w:rsidR="00236FE3" w:rsidRPr="00AD2438" w:rsidTr="00EC2BB6">
        <w:tc>
          <w:tcPr>
            <w:tcW w:w="6791" w:type="dxa"/>
            <w:gridSpan w:val="3"/>
          </w:tcPr>
          <w:p w:rsidR="00236FE3" w:rsidRPr="00AD2438" w:rsidRDefault="00236FE3" w:rsidP="00EC2BB6">
            <w:pPr>
              <w:rPr>
                <w:lang w:val="en-GB"/>
              </w:rPr>
            </w:pPr>
            <w:r w:rsidRPr="00AD2438">
              <w:rPr>
                <w:lang w:val="en-GB"/>
              </w:rPr>
              <w:t>Language level</w:t>
            </w:r>
          </w:p>
        </w:tc>
        <w:tc>
          <w:tcPr>
            <w:tcW w:w="507" w:type="dxa"/>
          </w:tcPr>
          <w:p w:rsidR="00236FE3" w:rsidRPr="00AD2438" w:rsidRDefault="00236FE3" w:rsidP="00EC2BB6">
            <w:pPr>
              <w:jc w:val="center"/>
              <w:rPr>
                <w:lang w:val="en-GB"/>
              </w:rPr>
            </w:pPr>
            <w:r w:rsidRPr="00AD2438">
              <w:rPr>
                <w:lang w:val="en-GB"/>
              </w:rPr>
              <w:t>A</w:t>
            </w:r>
          </w:p>
        </w:tc>
        <w:tc>
          <w:tcPr>
            <w:tcW w:w="506" w:type="dxa"/>
          </w:tcPr>
          <w:p w:rsidR="00236FE3" w:rsidRPr="00AD2438" w:rsidRDefault="00236FE3" w:rsidP="00EC2BB6">
            <w:pPr>
              <w:jc w:val="center"/>
              <w:rPr>
                <w:lang w:val="en-GB"/>
              </w:rPr>
            </w:pPr>
            <w:r w:rsidRPr="00AD2438">
              <w:rPr>
                <w:lang w:val="en-GB"/>
              </w:rPr>
              <w:t>B</w:t>
            </w:r>
          </w:p>
        </w:tc>
        <w:tc>
          <w:tcPr>
            <w:tcW w:w="506" w:type="dxa"/>
          </w:tcPr>
          <w:p w:rsidR="00236FE3" w:rsidRPr="00AD2438" w:rsidRDefault="00236FE3" w:rsidP="00EC2BB6">
            <w:pPr>
              <w:jc w:val="center"/>
              <w:rPr>
                <w:lang w:val="en-GB"/>
              </w:rPr>
            </w:pPr>
            <w:proofErr w:type="spellStart"/>
            <w:r w:rsidRPr="00AD2438">
              <w:rPr>
                <w:lang w:val="en-GB"/>
              </w:rPr>
              <w:t>C</w:t>
            </w:r>
            <w:r w:rsidR="00170891">
              <w:rPr>
                <w:lang w:val="en-GB"/>
              </w:rPr>
              <w:t>x</w:t>
            </w:r>
            <w:proofErr w:type="spellEnd"/>
          </w:p>
        </w:tc>
        <w:tc>
          <w:tcPr>
            <w:tcW w:w="507" w:type="dxa"/>
          </w:tcPr>
          <w:p w:rsidR="00236FE3" w:rsidRPr="00AD2438" w:rsidRDefault="00236FE3" w:rsidP="00EC2BB6">
            <w:pPr>
              <w:jc w:val="center"/>
              <w:rPr>
                <w:lang w:val="en-GB"/>
              </w:rPr>
            </w:pPr>
            <w:r w:rsidRPr="00AD2438">
              <w:rPr>
                <w:lang w:val="en-GB"/>
              </w:rPr>
              <w:t>D</w:t>
            </w:r>
          </w:p>
        </w:tc>
        <w:tc>
          <w:tcPr>
            <w:tcW w:w="506" w:type="dxa"/>
          </w:tcPr>
          <w:p w:rsidR="00236FE3" w:rsidRPr="00AD2438" w:rsidRDefault="00236FE3" w:rsidP="00EC2BB6">
            <w:pPr>
              <w:jc w:val="center"/>
              <w:rPr>
                <w:lang w:val="en-GB"/>
              </w:rPr>
            </w:pPr>
            <w:r w:rsidRPr="00AD2438">
              <w:rPr>
                <w:lang w:val="en-GB"/>
              </w:rPr>
              <w:t>E</w:t>
            </w:r>
          </w:p>
        </w:tc>
        <w:tc>
          <w:tcPr>
            <w:tcW w:w="505" w:type="dxa"/>
          </w:tcPr>
          <w:p w:rsidR="00236FE3" w:rsidRPr="00AD2438" w:rsidRDefault="00236FE3" w:rsidP="00EC2BB6">
            <w:pPr>
              <w:jc w:val="center"/>
              <w:rPr>
                <w:lang w:val="en-GB"/>
              </w:rPr>
            </w:pPr>
            <w:r w:rsidRPr="00AD2438">
              <w:rPr>
                <w:lang w:val="en-GB"/>
              </w:rPr>
              <w:t>F</w:t>
            </w:r>
          </w:p>
        </w:tc>
      </w:tr>
      <w:tr w:rsidR="00236FE3" w:rsidRPr="00AD2438" w:rsidTr="00EC2BB6">
        <w:tc>
          <w:tcPr>
            <w:tcW w:w="6791" w:type="dxa"/>
            <w:gridSpan w:val="3"/>
          </w:tcPr>
          <w:p w:rsidR="00236FE3" w:rsidRPr="00AD2438" w:rsidRDefault="00236FE3" w:rsidP="00EC2BB6">
            <w:pPr>
              <w:rPr>
                <w:lang w:val="en-GB"/>
              </w:rPr>
            </w:pPr>
            <w:r w:rsidRPr="00AD2438">
              <w:rPr>
                <w:lang w:val="en-GB"/>
              </w:rPr>
              <w:t>Formatting (citations, presentation)</w:t>
            </w:r>
          </w:p>
        </w:tc>
        <w:tc>
          <w:tcPr>
            <w:tcW w:w="507" w:type="dxa"/>
          </w:tcPr>
          <w:p w:rsidR="00236FE3" w:rsidRPr="00AD2438" w:rsidRDefault="00236FE3" w:rsidP="00EC2BB6">
            <w:pPr>
              <w:jc w:val="center"/>
              <w:rPr>
                <w:lang w:val="en-GB"/>
              </w:rPr>
            </w:pPr>
            <w:r w:rsidRPr="00AD2438">
              <w:rPr>
                <w:lang w:val="en-GB"/>
              </w:rPr>
              <w:t>A</w:t>
            </w:r>
          </w:p>
        </w:tc>
        <w:tc>
          <w:tcPr>
            <w:tcW w:w="506" w:type="dxa"/>
          </w:tcPr>
          <w:p w:rsidR="00236FE3" w:rsidRPr="00AD2438" w:rsidRDefault="00236FE3" w:rsidP="00EC2BB6">
            <w:pPr>
              <w:jc w:val="center"/>
              <w:rPr>
                <w:lang w:val="en-GB"/>
              </w:rPr>
            </w:pPr>
            <w:r w:rsidRPr="00AD2438">
              <w:rPr>
                <w:lang w:val="en-GB"/>
              </w:rPr>
              <w:t>B</w:t>
            </w:r>
          </w:p>
        </w:tc>
        <w:tc>
          <w:tcPr>
            <w:tcW w:w="506" w:type="dxa"/>
          </w:tcPr>
          <w:p w:rsidR="00236FE3" w:rsidRPr="00AD2438" w:rsidRDefault="00236FE3" w:rsidP="00EC2BB6">
            <w:pPr>
              <w:jc w:val="center"/>
              <w:rPr>
                <w:lang w:val="en-GB"/>
              </w:rPr>
            </w:pPr>
            <w:r w:rsidRPr="00AD2438">
              <w:rPr>
                <w:lang w:val="en-GB"/>
              </w:rPr>
              <w:t>C</w:t>
            </w:r>
          </w:p>
        </w:tc>
        <w:tc>
          <w:tcPr>
            <w:tcW w:w="507" w:type="dxa"/>
          </w:tcPr>
          <w:p w:rsidR="00236FE3" w:rsidRPr="00AD2438" w:rsidRDefault="00236FE3" w:rsidP="00EC2BB6">
            <w:pPr>
              <w:jc w:val="center"/>
              <w:rPr>
                <w:lang w:val="en-GB"/>
              </w:rPr>
            </w:pPr>
            <w:proofErr w:type="spellStart"/>
            <w:r w:rsidRPr="00AD2438">
              <w:rPr>
                <w:lang w:val="en-GB"/>
              </w:rPr>
              <w:t>D</w:t>
            </w:r>
            <w:r w:rsidR="00170891">
              <w:rPr>
                <w:lang w:val="en-GB"/>
              </w:rPr>
              <w:t>x</w:t>
            </w:r>
            <w:proofErr w:type="spellEnd"/>
          </w:p>
        </w:tc>
        <w:tc>
          <w:tcPr>
            <w:tcW w:w="506" w:type="dxa"/>
          </w:tcPr>
          <w:p w:rsidR="00236FE3" w:rsidRPr="00AD2438" w:rsidRDefault="00236FE3" w:rsidP="00EC2BB6">
            <w:pPr>
              <w:jc w:val="center"/>
              <w:rPr>
                <w:lang w:val="en-GB"/>
              </w:rPr>
            </w:pPr>
            <w:r w:rsidRPr="00AD2438">
              <w:rPr>
                <w:lang w:val="en-GB"/>
              </w:rPr>
              <w:t>E</w:t>
            </w:r>
          </w:p>
        </w:tc>
        <w:tc>
          <w:tcPr>
            <w:tcW w:w="505" w:type="dxa"/>
          </w:tcPr>
          <w:p w:rsidR="00236FE3" w:rsidRPr="00AD2438" w:rsidRDefault="00236FE3" w:rsidP="00EC2BB6">
            <w:pPr>
              <w:jc w:val="center"/>
              <w:rPr>
                <w:lang w:val="en-GB"/>
              </w:rPr>
            </w:pPr>
            <w:r w:rsidRPr="00AD2438">
              <w:rPr>
                <w:lang w:val="en-GB"/>
              </w:rPr>
              <w:t>F</w:t>
            </w:r>
          </w:p>
        </w:tc>
      </w:tr>
      <w:tr w:rsidR="00236FE3" w:rsidRPr="00AD2438" w:rsidTr="00EC2BB6">
        <w:tc>
          <w:tcPr>
            <w:tcW w:w="9828" w:type="dxa"/>
            <w:gridSpan w:val="9"/>
            <w:shd w:val="clear" w:color="auto" w:fill="A6A6A6"/>
          </w:tcPr>
          <w:p w:rsidR="00236FE3" w:rsidRPr="00AD2438" w:rsidRDefault="00236FE3" w:rsidP="00EC2BB6">
            <w:pPr>
              <w:rPr>
                <w:lang w:val="en-GB"/>
              </w:rPr>
            </w:pPr>
            <w:r w:rsidRPr="00AD2438">
              <w:rPr>
                <w:b/>
                <w:color w:val="FFFFFF"/>
                <w:lang w:val="en-GB"/>
              </w:rPr>
              <w:t>Content</w:t>
            </w:r>
          </w:p>
        </w:tc>
      </w:tr>
      <w:tr w:rsidR="00236FE3" w:rsidRPr="00AD2438" w:rsidTr="00EC2BB6">
        <w:tc>
          <w:tcPr>
            <w:tcW w:w="6791" w:type="dxa"/>
            <w:gridSpan w:val="3"/>
          </w:tcPr>
          <w:p w:rsidR="00236FE3" w:rsidRPr="00AD2438" w:rsidRDefault="00236FE3" w:rsidP="00EC2BB6">
            <w:pPr>
              <w:rPr>
                <w:lang w:val="en-GB"/>
              </w:rPr>
            </w:pPr>
            <w:r w:rsidRPr="00AD2438">
              <w:rPr>
                <w:lang w:val="en-GB"/>
              </w:rPr>
              <w:t xml:space="preserve">Thesis statement formulation </w:t>
            </w:r>
          </w:p>
        </w:tc>
        <w:tc>
          <w:tcPr>
            <w:tcW w:w="507" w:type="dxa"/>
          </w:tcPr>
          <w:p w:rsidR="00236FE3" w:rsidRPr="00AD2438" w:rsidRDefault="00236FE3" w:rsidP="00EC2BB6">
            <w:pPr>
              <w:jc w:val="center"/>
              <w:rPr>
                <w:lang w:val="en-GB"/>
              </w:rPr>
            </w:pPr>
            <w:r w:rsidRPr="00AD2438">
              <w:rPr>
                <w:lang w:val="en-GB"/>
              </w:rPr>
              <w:t>A</w:t>
            </w:r>
          </w:p>
        </w:tc>
        <w:tc>
          <w:tcPr>
            <w:tcW w:w="506" w:type="dxa"/>
          </w:tcPr>
          <w:p w:rsidR="00236FE3" w:rsidRPr="00AD2438" w:rsidRDefault="00236FE3" w:rsidP="00EC2BB6">
            <w:pPr>
              <w:jc w:val="center"/>
              <w:rPr>
                <w:lang w:val="en-GB"/>
              </w:rPr>
            </w:pPr>
            <w:r w:rsidRPr="00AD2438">
              <w:rPr>
                <w:lang w:val="en-GB"/>
              </w:rPr>
              <w:t>B</w:t>
            </w:r>
          </w:p>
        </w:tc>
        <w:tc>
          <w:tcPr>
            <w:tcW w:w="506" w:type="dxa"/>
          </w:tcPr>
          <w:p w:rsidR="00236FE3" w:rsidRPr="00AD2438" w:rsidRDefault="00236FE3" w:rsidP="00EC2BB6">
            <w:pPr>
              <w:jc w:val="center"/>
              <w:rPr>
                <w:lang w:val="en-GB"/>
              </w:rPr>
            </w:pPr>
            <w:r w:rsidRPr="00AD2438">
              <w:rPr>
                <w:lang w:val="en-GB"/>
              </w:rPr>
              <w:t>C</w:t>
            </w:r>
          </w:p>
        </w:tc>
        <w:tc>
          <w:tcPr>
            <w:tcW w:w="507" w:type="dxa"/>
          </w:tcPr>
          <w:p w:rsidR="00236FE3" w:rsidRPr="00AD2438" w:rsidRDefault="00236FE3" w:rsidP="00EC2BB6">
            <w:pPr>
              <w:jc w:val="center"/>
              <w:rPr>
                <w:lang w:val="en-GB"/>
              </w:rPr>
            </w:pPr>
            <w:proofErr w:type="spellStart"/>
            <w:r w:rsidRPr="00AD2438">
              <w:rPr>
                <w:lang w:val="en-GB"/>
              </w:rPr>
              <w:t>D</w:t>
            </w:r>
            <w:r w:rsidR="00170891">
              <w:rPr>
                <w:lang w:val="en-GB"/>
              </w:rPr>
              <w:t>x</w:t>
            </w:r>
            <w:proofErr w:type="spellEnd"/>
          </w:p>
        </w:tc>
        <w:tc>
          <w:tcPr>
            <w:tcW w:w="506" w:type="dxa"/>
          </w:tcPr>
          <w:p w:rsidR="00236FE3" w:rsidRPr="00AD2438" w:rsidRDefault="00236FE3" w:rsidP="00EC2BB6">
            <w:pPr>
              <w:jc w:val="center"/>
              <w:rPr>
                <w:lang w:val="en-GB"/>
              </w:rPr>
            </w:pPr>
            <w:r w:rsidRPr="00AD2438">
              <w:rPr>
                <w:lang w:val="en-GB"/>
              </w:rPr>
              <w:t>E</w:t>
            </w:r>
          </w:p>
        </w:tc>
        <w:tc>
          <w:tcPr>
            <w:tcW w:w="505" w:type="dxa"/>
          </w:tcPr>
          <w:p w:rsidR="00236FE3" w:rsidRPr="00AD2438" w:rsidRDefault="00236FE3" w:rsidP="00EC2BB6">
            <w:pPr>
              <w:jc w:val="center"/>
              <w:rPr>
                <w:lang w:val="en-GB"/>
              </w:rPr>
            </w:pPr>
            <w:r w:rsidRPr="00AD2438">
              <w:rPr>
                <w:lang w:val="en-GB"/>
              </w:rPr>
              <w:t>F</w:t>
            </w:r>
          </w:p>
        </w:tc>
      </w:tr>
      <w:tr w:rsidR="00236FE3" w:rsidRPr="00AD2438" w:rsidTr="00EC2BB6">
        <w:tc>
          <w:tcPr>
            <w:tcW w:w="6791" w:type="dxa"/>
            <w:gridSpan w:val="3"/>
          </w:tcPr>
          <w:p w:rsidR="00236FE3" w:rsidRPr="00AD2438" w:rsidRDefault="00236FE3" w:rsidP="00EC2BB6">
            <w:pPr>
              <w:rPr>
                <w:lang w:val="en-GB"/>
              </w:rPr>
            </w:pPr>
            <w:r w:rsidRPr="00AD2438">
              <w:rPr>
                <w:lang w:val="en-GB"/>
              </w:rPr>
              <w:t>Sources and their utilization</w:t>
            </w:r>
          </w:p>
        </w:tc>
        <w:tc>
          <w:tcPr>
            <w:tcW w:w="507" w:type="dxa"/>
          </w:tcPr>
          <w:p w:rsidR="00236FE3" w:rsidRPr="00AD2438" w:rsidRDefault="00236FE3" w:rsidP="00EC2BB6">
            <w:pPr>
              <w:jc w:val="center"/>
              <w:rPr>
                <w:lang w:val="en-GB"/>
              </w:rPr>
            </w:pPr>
            <w:r w:rsidRPr="00AD2438">
              <w:rPr>
                <w:lang w:val="en-GB"/>
              </w:rPr>
              <w:t>A</w:t>
            </w:r>
          </w:p>
        </w:tc>
        <w:tc>
          <w:tcPr>
            <w:tcW w:w="506" w:type="dxa"/>
          </w:tcPr>
          <w:p w:rsidR="00236FE3" w:rsidRPr="00AD2438" w:rsidRDefault="00236FE3" w:rsidP="00EC2BB6">
            <w:pPr>
              <w:jc w:val="center"/>
              <w:rPr>
                <w:lang w:val="en-GB"/>
              </w:rPr>
            </w:pPr>
            <w:r w:rsidRPr="00AD2438">
              <w:rPr>
                <w:lang w:val="en-GB"/>
              </w:rPr>
              <w:t>B</w:t>
            </w:r>
          </w:p>
        </w:tc>
        <w:tc>
          <w:tcPr>
            <w:tcW w:w="506" w:type="dxa"/>
          </w:tcPr>
          <w:p w:rsidR="00236FE3" w:rsidRPr="00AD2438" w:rsidRDefault="00236FE3" w:rsidP="00EC2BB6">
            <w:pPr>
              <w:jc w:val="center"/>
              <w:rPr>
                <w:lang w:val="en-GB"/>
              </w:rPr>
            </w:pPr>
            <w:proofErr w:type="spellStart"/>
            <w:r w:rsidRPr="00AD2438">
              <w:rPr>
                <w:lang w:val="en-GB"/>
              </w:rPr>
              <w:t>C</w:t>
            </w:r>
            <w:r w:rsidR="00170891">
              <w:rPr>
                <w:lang w:val="en-GB"/>
              </w:rPr>
              <w:t>x</w:t>
            </w:r>
            <w:proofErr w:type="spellEnd"/>
          </w:p>
        </w:tc>
        <w:tc>
          <w:tcPr>
            <w:tcW w:w="507" w:type="dxa"/>
          </w:tcPr>
          <w:p w:rsidR="00236FE3" w:rsidRPr="00AD2438" w:rsidRDefault="00236FE3" w:rsidP="00EC2BB6">
            <w:pPr>
              <w:jc w:val="center"/>
              <w:rPr>
                <w:lang w:val="en-GB"/>
              </w:rPr>
            </w:pPr>
            <w:r w:rsidRPr="00AD2438">
              <w:rPr>
                <w:lang w:val="en-GB"/>
              </w:rPr>
              <w:t>D</w:t>
            </w:r>
          </w:p>
        </w:tc>
        <w:tc>
          <w:tcPr>
            <w:tcW w:w="506" w:type="dxa"/>
          </w:tcPr>
          <w:p w:rsidR="00236FE3" w:rsidRPr="00AD2438" w:rsidRDefault="00236FE3" w:rsidP="00EC2BB6">
            <w:pPr>
              <w:jc w:val="center"/>
              <w:rPr>
                <w:lang w:val="en-GB"/>
              </w:rPr>
            </w:pPr>
            <w:r w:rsidRPr="00AD2438">
              <w:rPr>
                <w:lang w:val="en-GB"/>
              </w:rPr>
              <w:t>E</w:t>
            </w:r>
          </w:p>
        </w:tc>
        <w:tc>
          <w:tcPr>
            <w:tcW w:w="505" w:type="dxa"/>
          </w:tcPr>
          <w:p w:rsidR="00236FE3" w:rsidRPr="00AD2438" w:rsidRDefault="00236FE3" w:rsidP="00EC2BB6">
            <w:pPr>
              <w:jc w:val="center"/>
              <w:rPr>
                <w:lang w:val="en-GB"/>
              </w:rPr>
            </w:pPr>
            <w:r w:rsidRPr="00AD2438">
              <w:rPr>
                <w:lang w:val="en-GB"/>
              </w:rPr>
              <w:t>F</w:t>
            </w:r>
          </w:p>
        </w:tc>
      </w:tr>
      <w:tr w:rsidR="00236FE3" w:rsidRPr="00AD2438" w:rsidTr="00EC2BB6">
        <w:tc>
          <w:tcPr>
            <w:tcW w:w="6791" w:type="dxa"/>
            <w:gridSpan w:val="3"/>
          </w:tcPr>
          <w:p w:rsidR="00236FE3" w:rsidRPr="00AD2438" w:rsidRDefault="00236FE3" w:rsidP="00EC2BB6">
            <w:pPr>
              <w:rPr>
                <w:lang w:val="en-GB"/>
              </w:rPr>
            </w:pPr>
            <w:r>
              <w:rPr>
                <w:lang w:val="en-GB"/>
              </w:rPr>
              <w:t>Methods of processing the research problem</w:t>
            </w:r>
          </w:p>
        </w:tc>
        <w:tc>
          <w:tcPr>
            <w:tcW w:w="507" w:type="dxa"/>
            <w:vAlign w:val="center"/>
          </w:tcPr>
          <w:p w:rsidR="00236FE3" w:rsidRPr="00AD2438" w:rsidRDefault="00236FE3" w:rsidP="00EC2BB6">
            <w:pPr>
              <w:jc w:val="center"/>
              <w:rPr>
                <w:lang w:val="en-GB"/>
              </w:rPr>
            </w:pPr>
            <w:r w:rsidRPr="00AD2438">
              <w:rPr>
                <w:lang w:val="en-GB"/>
              </w:rPr>
              <w:t>A</w:t>
            </w:r>
          </w:p>
        </w:tc>
        <w:tc>
          <w:tcPr>
            <w:tcW w:w="506" w:type="dxa"/>
            <w:vAlign w:val="center"/>
          </w:tcPr>
          <w:p w:rsidR="00236FE3" w:rsidRPr="00AD2438" w:rsidRDefault="00236FE3" w:rsidP="00EC2BB6">
            <w:pPr>
              <w:jc w:val="center"/>
              <w:rPr>
                <w:lang w:val="en-GB"/>
              </w:rPr>
            </w:pPr>
            <w:r w:rsidRPr="00AD2438">
              <w:rPr>
                <w:lang w:val="en-GB"/>
              </w:rPr>
              <w:t>B</w:t>
            </w:r>
          </w:p>
        </w:tc>
        <w:tc>
          <w:tcPr>
            <w:tcW w:w="506" w:type="dxa"/>
            <w:vAlign w:val="center"/>
          </w:tcPr>
          <w:p w:rsidR="00236FE3" w:rsidRPr="00AD2438" w:rsidRDefault="00236FE3" w:rsidP="00EC2BB6">
            <w:pPr>
              <w:jc w:val="center"/>
              <w:rPr>
                <w:lang w:val="en-GB"/>
              </w:rPr>
            </w:pPr>
            <w:proofErr w:type="spellStart"/>
            <w:r w:rsidRPr="00AD2438">
              <w:rPr>
                <w:lang w:val="en-GB"/>
              </w:rPr>
              <w:t>C</w:t>
            </w:r>
            <w:r w:rsidR="00170891">
              <w:rPr>
                <w:lang w:val="en-GB"/>
              </w:rPr>
              <w:t>x</w:t>
            </w:r>
            <w:proofErr w:type="spellEnd"/>
          </w:p>
        </w:tc>
        <w:tc>
          <w:tcPr>
            <w:tcW w:w="507" w:type="dxa"/>
            <w:vAlign w:val="center"/>
          </w:tcPr>
          <w:p w:rsidR="00236FE3" w:rsidRPr="00AD2438" w:rsidRDefault="00236FE3" w:rsidP="00EC2BB6">
            <w:pPr>
              <w:jc w:val="center"/>
              <w:rPr>
                <w:lang w:val="en-GB"/>
              </w:rPr>
            </w:pPr>
            <w:r w:rsidRPr="00AD2438">
              <w:rPr>
                <w:lang w:val="en-GB"/>
              </w:rPr>
              <w:t>D</w:t>
            </w:r>
          </w:p>
        </w:tc>
        <w:tc>
          <w:tcPr>
            <w:tcW w:w="506" w:type="dxa"/>
            <w:vAlign w:val="center"/>
          </w:tcPr>
          <w:p w:rsidR="00236FE3" w:rsidRPr="00AD2438" w:rsidRDefault="00236FE3" w:rsidP="00EC2BB6">
            <w:pPr>
              <w:jc w:val="center"/>
              <w:rPr>
                <w:lang w:val="en-GB"/>
              </w:rPr>
            </w:pPr>
            <w:r w:rsidRPr="00AD2438">
              <w:rPr>
                <w:lang w:val="en-GB"/>
              </w:rPr>
              <w:t>E</w:t>
            </w:r>
          </w:p>
        </w:tc>
        <w:tc>
          <w:tcPr>
            <w:tcW w:w="505" w:type="dxa"/>
            <w:vAlign w:val="center"/>
          </w:tcPr>
          <w:p w:rsidR="00236FE3" w:rsidRPr="00AD2438" w:rsidRDefault="00236FE3" w:rsidP="00EC2BB6">
            <w:pPr>
              <w:jc w:val="center"/>
              <w:rPr>
                <w:lang w:val="en-GB"/>
              </w:rPr>
            </w:pPr>
            <w:r w:rsidRPr="00AD2438">
              <w:rPr>
                <w:lang w:val="en-GB"/>
              </w:rPr>
              <w:t>F</w:t>
            </w:r>
          </w:p>
        </w:tc>
      </w:tr>
      <w:tr w:rsidR="00236FE3" w:rsidRPr="00AD2438" w:rsidTr="00EC2BB6">
        <w:tc>
          <w:tcPr>
            <w:tcW w:w="6791" w:type="dxa"/>
            <w:gridSpan w:val="3"/>
          </w:tcPr>
          <w:p w:rsidR="00236FE3" w:rsidRPr="00AD2438" w:rsidRDefault="00236FE3" w:rsidP="00EC2BB6">
            <w:pPr>
              <w:rPr>
                <w:lang w:val="en-GB"/>
              </w:rPr>
            </w:pPr>
            <w:r>
              <w:rPr>
                <w:lang w:val="en-GB"/>
              </w:rPr>
              <w:t>Level of</w:t>
            </w:r>
            <w:r w:rsidRPr="00AD2438">
              <w:rPr>
                <w:lang w:val="en-GB"/>
              </w:rPr>
              <w:t xml:space="preserve"> analy</w:t>
            </w:r>
            <w:r>
              <w:rPr>
                <w:lang w:val="en-GB"/>
              </w:rPr>
              <w:t>tical and interpretive components</w:t>
            </w:r>
          </w:p>
        </w:tc>
        <w:tc>
          <w:tcPr>
            <w:tcW w:w="507" w:type="dxa"/>
          </w:tcPr>
          <w:p w:rsidR="00236FE3" w:rsidRPr="00AD2438" w:rsidRDefault="00236FE3" w:rsidP="00EC2BB6">
            <w:pPr>
              <w:jc w:val="center"/>
              <w:rPr>
                <w:lang w:val="en-GB"/>
              </w:rPr>
            </w:pPr>
            <w:r w:rsidRPr="00AD2438">
              <w:rPr>
                <w:lang w:val="en-GB"/>
              </w:rPr>
              <w:t>A</w:t>
            </w:r>
          </w:p>
        </w:tc>
        <w:tc>
          <w:tcPr>
            <w:tcW w:w="506" w:type="dxa"/>
          </w:tcPr>
          <w:p w:rsidR="00236FE3" w:rsidRPr="00AD2438" w:rsidRDefault="00236FE3" w:rsidP="00EC2BB6">
            <w:pPr>
              <w:jc w:val="center"/>
              <w:rPr>
                <w:lang w:val="en-GB"/>
              </w:rPr>
            </w:pPr>
            <w:r w:rsidRPr="00AD2438">
              <w:rPr>
                <w:lang w:val="en-GB"/>
              </w:rPr>
              <w:t>B</w:t>
            </w:r>
          </w:p>
        </w:tc>
        <w:tc>
          <w:tcPr>
            <w:tcW w:w="506" w:type="dxa"/>
          </w:tcPr>
          <w:p w:rsidR="00236FE3" w:rsidRPr="00AD2438" w:rsidRDefault="00236FE3" w:rsidP="00EC2BB6">
            <w:pPr>
              <w:jc w:val="center"/>
              <w:rPr>
                <w:lang w:val="en-GB"/>
              </w:rPr>
            </w:pPr>
            <w:r w:rsidRPr="00AD2438">
              <w:rPr>
                <w:lang w:val="en-GB"/>
              </w:rPr>
              <w:t>C</w:t>
            </w:r>
          </w:p>
        </w:tc>
        <w:tc>
          <w:tcPr>
            <w:tcW w:w="507" w:type="dxa"/>
          </w:tcPr>
          <w:p w:rsidR="00236FE3" w:rsidRPr="00AD2438" w:rsidRDefault="00236FE3" w:rsidP="00EC2BB6">
            <w:pPr>
              <w:jc w:val="center"/>
              <w:rPr>
                <w:lang w:val="en-GB"/>
              </w:rPr>
            </w:pPr>
            <w:proofErr w:type="spellStart"/>
            <w:r w:rsidRPr="00AD2438">
              <w:rPr>
                <w:lang w:val="en-GB"/>
              </w:rPr>
              <w:t>D</w:t>
            </w:r>
            <w:r w:rsidR="00170891">
              <w:rPr>
                <w:lang w:val="en-GB"/>
              </w:rPr>
              <w:t>x</w:t>
            </w:r>
            <w:proofErr w:type="spellEnd"/>
          </w:p>
        </w:tc>
        <w:tc>
          <w:tcPr>
            <w:tcW w:w="506" w:type="dxa"/>
          </w:tcPr>
          <w:p w:rsidR="00236FE3" w:rsidRPr="00AD2438" w:rsidRDefault="00236FE3" w:rsidP="00EC2BB6">
            <w:pPr>
              <w:jc w:val="center"/>
              <w:rPr>
                <w:lang w:val="en-GB"/>
              </w:rPr>
            </w:pPr>
            <w:r w:rsidRPr="00AD2438">
              <w:rPr>
                <w:lang w:val="en-GB"/>
              </w:rPr>
              <w:t>E</w:t>
            </w:r>
          </w:p>
        </w:tc>
        <w:tc>
          <w:tcPr>
            <w:tcW w:w="505" w:type="dxa"/>
          </w:tcPr>
          <w:p w:rsidR="00236FE3" w:rsidRPr="00AD2438" w:rsidRDefault="00236FE3" w:rsidP="00EC2BB6">
            <w:pPr>
              <w:jc w:val="center"/>
              <w:rPr>
                <w:lang w:val="en-GB"/>
              </w:rPr>
            </w:pPr>
            <w:r w:rsidRPr="00AD2438">
              <w:rPr>
                <w:lang w:val="en-GB"/>
              </w:rPr>
              <w:t>F</w:t>
            </w:r>
          </w:p>
        </w:tc>
      </w:tr>
      <w:tr w:rsidR="00236FE3" w:rsidRPr="00AD2438" w:rsidTr="00EC2BB6">
        <w:tc>
          <w:tcPr>
            <w:tcW w:w="6791" w:type="dxa"/>
            <w:gridSpan w:val="3"/>
          </w:tcPr>
          <w:p w:rsidR="00236FE3" w:rsidRPr="00AD2438" w:rsidRDefault="00236FE3" w:rsidP="00EC2BB6">
            <w:pPr>
              <w:rPr>
                <w:lang w:val="en-GB"/>
              </w:rPr>
            </w:pPr>
            <w:r>
              <w:rPr>
                <w:lang w:val="en-GB"/>
              </w:rPr>
              <w:t>Formulation of</w:t>
            </w:r>
            <w:r w:rsidRPr="00AD2438">
              <w:rPr>
                <w:lang w:val="en-GB"/>
              </w:rPr>
              <w:t xml:space="preserve"> conclusions</w:t>
            </w:r>
            <w:r>
              <w:rPr>
                <w:lang w:val="en-GB"/>
              </w:rPr>
              <w:t xml:space="preserve"> and meeting the objectives</w:t>
            </w:r>
          </w:p>
        </w:tc>
        <w:tc>
          <w:tcPr>
            <w:tcW w:w="507" w:type="dxa"/>
          </w:tcPr>
          <w:p w:rsidR="00236FE3" w:rsidRPr="00AD2438" w:rsidRDefault="00236FE3" w:rsidP="00EC2BB6">
            <w:pPr>
              <w:jc w:val="center"/>
              <w:rPr>
                <w:lang w:val="en-GB"/>
              </w:rPr>
            </w:pPr>
            <w:r w:rsidRPr="00AD2438">
              <w:rPr>
                <w:lang w:val="en-GB"/>
              </w:rPr>
              <w:t>A</w:t>
            </w:r>
          </w:p>
        </w:tc>
        <w:tc>
          <w:tcPr>
            <w:tcW w:w="506" w:type="dxa"/>
          </w:tcPr>
          <w:p w:rsidR="00236FE3" w:rsidRPr="00AD2438" w:rsidRDefault="00236FE3" w:rsidP="00EC2BB6">
            <w:pPr>
              <w:jc w:val="center"/>
              <w:rPr>
                <w:lang w:val="en-GB"/>
              </w:rPr>
            </w:pPr>
            <w:r w:rsidRPr="00AD2438">
              <w:rPr>
                <w:lang w:val="en-GB"/>
              </w:rPr>
              <w:t>B</w:t>
            </w:r>
          </w:p>
        </w:tc>
        <w:tc>
          <w:tcPr>
            <w:tcW w:w="506" w:type="dxa"/>
          </w:tcPr>
          <w:p w:rsidR="00236FE3" w:rsidRPr="00AD2438" w:rsidRDefault="00236FE3" w:rsidP="00EC2BB6">
            <w:pPr>
              <w:jc w:val="center"/>
              <w:rPr>
                <w:lang w:val="en-GB"/>
              </w:rPr>
            </w:pPr>
            <w:r w:rsidRPr="00AD2438">
              <w:rPr>
                <w:lang w:val="en-GB"/>
              </w:rPr>
              <w:t>C</w:t>
            </w:r>
            <w:r w:rsidR="00170891">
              <w:rPr>
                <w:lang w:val="en-GB"/>
              </w:rPr>
              <w:t>x</w:t>
            </w:r>
          </w:p>
        </w:tc>
        <w:tc>
          <w:tcPr>
            <w:tcW w:w="507" w:type="dxa"/>
          </w:tcPr>
          <w:p w:rsidR="00236FE3" w:rsidRPr="00AD2438" w:rsidRDefault="00236FE3" w:rsidP="00EC2BB6">
            <w:pPr>
              <w:jc w:val="center"/>
              <w:rPr>
                <w:lang w:val="en-GB"/>
              </w:rPr>
            </w:pPr>
            <w:r w:rsidRPr="00AD2438">
              <w:rPr>
                <w:lang w:val="en-GB"/>
              </w:rPr>
              <w:t>D</w:t>
            </w:r>
          </w:p>
        </w:tc>
        <w:tc>
          <w:tcPr>
            <w:tcW w:w="506" w:type="dxa"/>
          </w:tcPr>
          <w:p w:rsidR="00236FE3" w:rsidRPr="00AD2438" w:rsidRDefault="00236FE3" w:rsidP="00EC2BB6">
            <w:pPr>
              <w:jc w:val="center"/>
              <w:rPr>
                <w:lang w:val="en-GB"/>
              </w:rPr>
            </w:pPr>
            <w:r w:rsidRPr="00AD2438">
              <w:rPr>
                <w:lang w:val="en-GB"/>
              </w:rPr>
              <w:t>E</w:t>
            </w:r>
          </w:p>
        </w:tc>
        <w:tc>
          <w:tcPr>
            <w:tcW w:w="505" w:type="dxa"/>
          </w:tcPr>
          <w:p w:rsidR="00236FE3" w:rsidRPr="00AD2438" w:rsidRDefault="00236FE3" w:rsidP="00EC2BB6">
            <w:pPr>
              <w:jc w:val="center"/>
              <w:rPr>
                <w:lang w:val="en-GB"/>
              </w:rPr>
            </w:pPr>
            <w:r w:rsidRPr="00AD2438">
              <w:rPr>
                <w:lang w:val="en-GB"/>
              </w:rPr>
              <w:t>F</w:t>
            </w:r>
          </w:p>
        </w:tc>
      </w:tr>
      <w:tr w:rsidR="00236FE3" w:rsidRPr="00AD2438" w:rsidTr="00EC2BB6">
        <w:tc>
          <w:tcPr>
            <w:tcW w:w="6791" w:type="dxa"/>
            <w:gridSpan w:val="3"/>
          </w:tcPr>
          <w:p w:rsidR="00236FE3" w:rsidRPr="00AD2438" w:rsidRDefault="00236FE3" w:rsidP="00EC2BB6">
            <w:pPr>
              <w:rPr>
                <w:lang w:val="en-GB"/>
              </w:rPr>
            </w:pPr>
            <w:r>
              <w:rPr>
                <w:lang w:val="en-GB"/>
              </w:rPr>
              <w:t>Originality and v</w:t>
            </w:r>
            <w:r w:rsidRPr="00AD2438">
              <w:rPr>
                <w:lang w:val="en-GB"/>
              </w:rPr>
              <w:t xml:space="preserve">ocational </w:t>
            </w:r>
            <w:r>
              <w:rPr>
                <w:lang w:val="en-GB"/>
              </w:rPr>
              <w:t>contribution</w:t>
            </w:r>
          </w:p>
        </w:tc>
        <w:tc>
          <w:tcPr>
            <w:tcW w:w="507" w:type="dxa"/>
          </w:tcPr>
          <w:p w:rsidR="00236FE3" w:rsidRPr="00AD2438" w:rsidRDefault="00236FE3" w:rsidP="00EC2BB6">
            <w:pPr>
              <w:jc w:val="center"/>
              <w:rPr>
                <w:lang w:val="en-GB"/>
              </w:rPr>
            </w:pPr>
            <w:r w:rsidRPr="00AD2438">
              <w:rPr>
                <w:lang w:val="en-GB"/>
              </w:rPr>
              <w:t>A</w:t>
            </w:r>
          </w:p>
        </w:tc>
        <w:tc>
          <w:tcPr>
            <w:tcW w:w="506" w:type="dxa"/>
          </w:tcPr>
          <w:p w:rsidR="00236FE3" w:rsidRPr="00AD2438" w:rsidRDefault="00236FE3" w:rsidP="00EC2BB6">
            <w:pPr>
              <w:jc w:val="center"/>
              <w:rPr>
                <w:lang w:val="en-GB"/>
              </w:rPr>
            </w:pPr>
            <w:r w:rsidRPr="00AD2438">
              <w:rPr>
                <w:lang w:val="en-GB"/>
              </w:rPr>
              <w:t>B</w:t>
            </w:r>
          </w:p>
        </w:tc>
        <w:tc>
          <w:tcPr>
            <w:tcW w:w="506" w:type="dxa"/>
          </w:tcPr>
          <w:p w:rsidR="00236FE3" w:rsidRPr="00AD2438" w:rsidRDefault="00236FE3" w:rsidP="00EC2BB6">
            <w:pPr>
              <w:jc w:val="center"/>
              <w:rPr>
                <w:lang w:val="en-GB"/>
              </w:rPr>
            </w:pPr>
            <w:r w:rsidRPr="00AD2438">
              <w:rPr>
                <w:lang w:val="en-GB"/>
              </w:rPr>
              <w:t>C</w:t>
            </w:r>
          </w:p>
        </w:tc>
        <w:tc>
          <w:tcPr>
            <w:tcW w:w="507" w:type="dxa"/>
          </w:tcPr>
          <w:p w:rsidR="00236FE3" w:rsidRPr="00AD2438" w:rsidRDefault="00236FE3" w:rsidP="00EC2BB6">
            <w:pPr>
              <w:jc w:val="center"/>
              <w:rPr>
                <w:lang w:val="en-GB"/>
              </w:rPr>
            </w:pPr>
            <w:proofErr w:type="spellStart"/>
            <w:r w:rsidRPr="00AD2438">
              <w:rPr>
                <w:lang w:val="en-GB"/>
              </w:rPr>
              <w:t>D</w:t>
            </w:r>
            <w:r w:rsidR="00170891">
              <w:rPr>
                <w:lang w:val="en-GB"/>
              </w:rPr>
              <w:t>x</w:t>
            </w:r>
            <w:proofErr w:type="spellEnd"/>
          </w:p>
        </w:tc>
        <w:tc>
          <w:tcPr>
            <w:tcW w:w="506" w:type="dxa"/>
          </w:tcPr>
          <w:p w:rsidR="00236FE3" w:rsidRPr="00AD2438" w:rsidRDefault="00236FE3" w:rsidP="00EC2BB6">
            <w:pPr>
              <w:jc w:val="center"/>
              <w:rPr>
                <w:lang w:val="en-GB"/>
              </w:rPr>
            </w:pPr>
            <w:r w:rsidRPr="00AD2438">
              <w:rPr>
                <w:lang w:val="en-GB"/>
              </w:rPr>
              <w:t>E</w:t>
            </w:r>
          </w:p>
        </w:tc>
        <w:tc>
          <w:tcPr>
            <w:tcW w:w="505" w:type="dxa"/>
          </w:tcPr>
          <w:p w:rsidR="00236FE3" w:rsidRPr="00AD2438" w:rsidRDefault="00236FE3" w:rsidP="00EC2BB6">
            <w:pPr>
              <w:jc w:val="center"/>
              <w:rPr>
                <w:lang w:val="en-GB"/>
              </w:rPr>
            </w:pPr>
            <w:r w:rsidRPr="00AD2438">
              <w:rPr>
                <w:lang w:val="en-GB"/>
              </w:rPr>
              <w:t>F</w:t>
            </w:r>
          </w:p>
        </w:tc>
      </w:tr>
      <w:tr w:rsidR="00236FE3" w:rsidRPr="00AD2438" w:rsidTr="00EC2BB6">
        <w:tc>
          <w:tcPr>
            <w:tcW w:w="9828" w:type="dxa"/>
            <w:gridSpan w:val="9"/>
          </w:tcPr>
          <w:p w:rsidR="00236FE3" w:rsidRPr="00AD2438" w:rsidRDefault="00236FE3" w:rsidP="00EC2BB6">
            <w:pPr>
              <w:rPr>
                <w:b/>
                <w:lang w:val="en-GB"/>
              </w:rPr>
            </w:pPr>
            <w:r w:rsidRPr="00AD2438">
              <w:rPr>
                <w:b/>
                <w:lang w:val="en-GB"/>
              </w:rPr>
              <w:t>Evaluation justification (strengths and weaknesses of thesis):</w:t>
            </w:r>
          </w:p>
          <w:p w:rsidR="00236FE3" w:rsidRDefault="00170891" w:rsidP="00EC2BB6">
            <w:pPr>
              <w:rPr>
                <w:lang w:val="en-GB"/>
              </w:rPr>
            </w:pPr>
            <w:r>
              <w:rPr>
                <w:lang w:val="en-GB"/>
              </w:rPr>
              <w:t>The candidate has chosen a well-known writer and his latest novel, The State of the Union, that has its source in a TV series. This is unusual, for generally speaking, it is the other way round. Since the dialogue in both works is identical, and there is no change of setting, she has rightly decided to concentrate on the dialogue only.</w:t>
            </w:r>
          </w:p>
          <w:p w:rsidR="00170891" w:rsidRDefault="00170891" w:rsidP="00EC2BB6">
            <w:pPr>
              <w:rPr>
                <w:lang w:val="en-GB"/>
              </w:rPr>
            </w:pPr>
            <w:r>
              <w:rPr>
                <w:lang w:val="en-GB"/>
              </w:rPr>
              <w:t xml:space="preserve">After a short introduction and a biographical section, she concentrates on an analysis of the 10 meetings of the couple in a pub, and on the dialogues between them, in order to describe the couples’ progress. Ironically, the meetings in the pub turn out to be more important than the subsequent sessions with the psychologist which are, however, mentioned in the conversations of the couple. </w:t>
            </w:r>
          </w:p>
          <w:p w:rsidR="00236FE3" w:rsidRPr="00AD2438" w:rsidRDefault="00170891" w:rsidP="00EC2BB6">
            <w:pPr>
              <w:rPr>
                <w:lang w:val="en-GB"/>
              </w:rPr>
            </w:pPr>
            <w:r>
              <w:rPr>
                <w:lang w:val="en-GB"/>
              </w:rPr>
              <w:t xml:space="preserve">The candidate succeeds in describing the dialogues between husband and wife meticulously, and also to define why and how they succeed to </w:t>
            </w:r>
            <w:r w:rsidR="00DF4472">
              <w:rPr>
                <w:lang w:val="en-GB"/>
              </w:rPr>
              <w:t>improve their relationship</w:t>
            </w:r>
            <w:r w:rsidR="0089291C">
              <w:rPr>
                <w:lang w:val="en-GB"/>
              </w:rPr>
              <w:t>, which is summarized in two additional chapters</w:t>
            </w:r>
            <w:bookmarkStart w:id="0" w:name="_GoBack"/>
            <w:bookmarkEnd w:id="0"/>
            <w:r w:rsidR="00DF4472">
              <w:rPr>
                <w:lang w:val="en-GB"/>
              </w:rPr>
              <w:t xml:space="preserve">. This brings us to the main problem of the thesis: all in all, it stays too close to Hornby’s text, is too descriptive throughout, while one </w:t>
            </w:r>
            <w:proofErr w:type="gramStart"/>
            <w:r w:rsidR="00DF4472">
              <w:rPr>
                <w:lang w:val="en-GB"/>
              </w:rPr>
              <w:t>misses</w:t>
            </w:r>
            <w:proofErr w:type="gramEnd"/>
            <w:r w:rsidR="00DF4472">
              <w:rPr>
                <w:lang w:val="en-GB"/>
              </w:rPr>
              <w:t xml:space="preserve"> analytical sharpness and the probing into depth. The English is – with the exception of the introduction which is partly repetitive, and the conclusion which is just a repetition of what was mentioned before - fairly fluent and acceptable, the structure is fine as far as it goes. </w:t>
            </w:r>
          </w:p>
          <w:p w:rsidR="00236FE3" w:rsidRPr="00AD2438" w:rsidRDefault="00236FE3" w:rsidP="00EC2BB6">
            <w:pPr>
              <w:rPr>
                <w:lang w:val="en-GB"/>
              </w:rPr>
            </w:pPr>
          </w:p>
        </w:tc>
      </w:tr>
      <w:tr w:rsidR="00236FE3" w:rsidRPr="00AD2438" w:rsidTr="00EC2BB6">
        <w:tc>
          <w:tcPr>
            <w:tcW w:w="9828" w:type="dxa"/>
            <w:gridSpan w:val="9"/>
          </w:tcPr>
          <w:p w:rsidR="00236FE3" w:rsidRPr="00AD2438" w:rsidRDefault="00236FE3" w:rsidP="00EC2BB6">
            <w:pPr>
              <w:rPr>
                <w:b/>
                <w:lang w:val="en-GB"/>
              </w:rPr>
            </w:pPr>
            <w:r w:rsidRPr="00AD2438">
              <w:rPr>
                <w:b/>
                <w:lang w:val="en-GB"/>
              </w:rPr>
              <w:t>Questions to be answered by student:</w:t>
            </w:r>
          </w:p>
          <w:p w:rsidR="00236FE3" w:rsidRDefault="00DF4472" w:rsidP="00EC2BB6">
            <w:pPr>
              <w:rPr>
                <w:lang w:val="en-GB"/>
              </w:rPr>
            </w:pPr>
            <w:r>
              <w:rPr>
                <w:lang w:val="en-GB"/>
              </w:rPr>
              <w:t xml:space="preserve">1) How does the </w:t>
            </w:r>
            <w:proofErr w:type="spellStart"/>
            <w:r>
              <w:rPr>
                <w:lang w:val="en-GB"/>
              </w:rPr>
              <w:t>Brexit</w:t>
            </w:r>
            <w:proofErr w:type="spellEnd"/>
            <w:r>
              <w:rPr>
                <w:lang w:val="en-GB"/>
              </w:rPr>
              <w:t xml:space="preserve"> relate to private divorce?</w:t>
            </w:r>
          </w:p>
          <w:p w:rsidR="00236FE3" w:rsidRPr="00AD2438" w:rsidRDefault="00DF4472" w:rsidP="00EC2BB6">
            <w:pPr>
              <w:rPr>
                <w:lang w:val="en-GB"/>
              </w:rPr>
            </w:pPr>
            <w:r>
              <w:rPr>
                <w:lang w:val="en-GB"/>
              </w:rPr>
              <w:t>2) You have contacted Nick Hornby: what was your experience with him in this respect?</w:t>
            </w:r>
          </w:p>
          <w:p w:rsidR="00236FE3" w:rsidRPr="00AD2438" w:rsidRDefault="00236FE3" w:rsidP="00EC2BB6">
            <w:pPr>
              <w:rPr>
                <w:lang w:val="en-GB"/>
              </w:rPr>
            </w:pPr>
          </w:p>
          <w:p w:rsidR="00236FE3" w:rsidRPr="00AD2438" w:rsidRDefault="00236FE3" w:rsidP="00EC2BB6">
            <w:pPr>
              <w:rPr>
                <w:lang w:val="en-GB"/>
              </w:rPr>
            </w:pPr>
          </w:p>
        </w:tc>
      </w:tr>
      <w:tr w:rsidR="00236FE3" w:rsidRPr="00AD2438" w:rsidTr="00EC2BB6">
        <w:tc>
          <w:tcPr>
            <w:tcW w:w="9828" w:type="dxa"/>
            <w:gridSpan w:val="9"/>
          </w:tcPr>
          <w:p w:rsidR="00236FE3" w:rsidRPr="0030066B" w:rsidRDefault="00236FE3" w:rsidP="00EC2BB6">
            <w:pPr>
              <w:rPr>
                <w:b/>
                <w:lang w:val="en-GB"/>
              </w:rPr>
            </w:pPr>
            <w:r w:rsidRPr="0030066B">
              <w:rPr>
                <w:b/>
                <w:lang w:val="en-GB"/>
              </w:rPr>
              <w:t xml:space="preserve">The work </w:t>
            </w:r>
            <w:r>
              <w:rPr>
                <w:b/>
                <w:lang w:val="en-GB"/>
              </w:rPr>
              <w:t>was</w:t>
            </w:r>
            <w:r w:rsidRPr="0030066B">
              <w:rPr>
                <w:b/>
                <w:lang w:val="en-GB"/>
              </w:rPr>
              <w:t xml:space="preserve"> checked </w:t>
            </w:r>
            <w:r>
              <w:rPr>
                <w:b/>
                <w:lang w:val="en-GB"/>
              </w:rPr>
              <w:t>by the</w:t>
            </w:r>
            <w:r w:rsidRPr="0030066B">
              <w:rPr>
                <w:b/>
                <w:lang w:val="en-GB"/>
              </w:rPr>
              <w:t xml:space="preserve"> plagiarism detection system </w:t>
            </w:r>
            <w:r>
              <w:rPr>
                <w:b/>
                <w:lang w:val="en-GB"/>
              </w:rPr>
              <w:t xml:space="preserve">Theses </w:t>
            </w:r>
            <w:r w:rsidRPr="0030066B">
              <w:rPr>
                <w:b/>
                <w:lang w:val="en-GB"/>
              </w:rPr>
              <w:t xml:space="preserve">with the result of </w:t>
            </w:r>
            <w:r w:rsidRPr="00DF4472">
              <w:rPr>
                <w:b/>
                <w:i/>
                <w:lang w:val="en-GB"/>
              </w:rPr>
              <w:t>negative</w:t>
            </w:r>
            <w:r w:rsidRPr="0030066B">
              <w:rPr>
                <w:b/>
                <w:lang w:val="en-GB"/>
              </w:rPr>
              <w:t>/positive.*</w:t>
            </w:r>
          </w:p>
        </w:tc>
      </w:tr>
      <w:tr w:rsidR="00236FE3" w:rsidRPr="00AD2438" w:rsidTr="00EC2BB6">
        <w:tc>
          <w:tcPr>
            <w:tcW w:w="6791" w:type="dxa"/>
            <w:gridSpan w:val="3"/>
          </w:tcPr>
          <w:p w:rsidR="00236FE3" w:rsidRPr="00AD2438" w:rsidRDefault="00236FE3" w:rsidP="00EC2BB6">
            <w:pPr>
              <w:rPr>
                <w:lang w:val="en-GB"/>
              </w:rPr>
            </w:pPr>
            <w:r w:rsidRPr="00AD2438">
              <w:rPr>
                <w:b/>
                <w:lang w:val="en-GB"/>
              </w:rPr>
              <w:t>Overall mark</w:t>
            </w:r>
            <w:r w:rsidRPr="00AD2438">
              <w:rPr>
                <w:rStyle w:val="FootnoteReference"/>
                <w:b/>
                <w:lang w:val="en-GB"/>
              </w:rPr>
              <w:footnoteReference w:customMarkFollows="1" w:id="1"/>
              <w:t>*</w:t>
            </w:r>
            <w:r w:rsidRPr="00B34571">
              <w:rPr>
                <w:b/>
                <w:vertAlign w:val="superscript"/>
                <w:lang w:val="en-GB"/>
              </w:rPr>
              <w:t>*</w:t>
            </w:r>
          </w:p>
        </w:tc>
        <w:tc>
          <w:tcPr>
            <w:tcW w:w="507" w:type="dxa"/>
          </w:tcPr>
          <w:p w:rsidR="00236FE3" w:rsidRPr="00AD2438" w:rsidRDefault="00236FE3" w:rsidP="00EC2BB6">
            <w:pPr>
              <w:jc w:val="center"/>
              <w:rPr>
                <w:lang w:val="en-GB"/>
              </w:rPr>
            </w:pPr>
            <w:r w:rsidRPr="00AD2438">
              <w:rPr>
                <w:lang w:val="en-GB"/>
              </w:rPr>
              <w:t>A</w:t>
            </w:r>
          </w:p>
        </w:tc>
        <w:tc>
          <w:tcPr>
            <w:tcW w:w="506" w:type="dxa"/>
          </w:tcPr>
          <w:p w:rsidR="00236FE3" w:rsidRPr="00AD2438" w:rsidRDefault="00236FE3" w:rsidP="00EC2BB6">
            <w:pPr>
              <w:jc w:val="center"/>
              <w:rPr>
                <w:lang w:val="en-GB"/>
              </w:rPr>
            </w:pPr>
            <w:r w:rsidRPr="00AD2438">
              <w:rPr>
                <w:lang w:val="en-GB"/>
              </w:rPr>
              <w:t>B</w:t>
            </w:r>
          </w:p>
        </w:tc>
        <w:tc>
          <w:tcPr>
            <w:tcW w:w="506" w:type="dxa"/>
          </w:tcPr>
          <w:p w:rsidR="00236FE3" w:rsidRPr="00AD2438" w:rsidRDefault="00236FE3" w:rsidP="00EC2BB6">
            <w:pPr>
              <w:jc w:val="center"/>
              <w:rPr>
                <w:lang w:val="en-GB"/>
              </w:rPr>
            </w:pPr>
            <w:proofErr w:type="spellStart"/>
            <w:r w:rsidRPr="00AD2438">
              <w:rPr>
                <w:lang w:val="en-GB"/>
              </w:rPr>
              <w:t>C</w:t>
            </w:r>
            <w:r w:rsidR="00DF4472">
              <w:rPr>
                <w:lang w:val="en-GB"/>
              </w:rPr>
              <w:t>x</w:t>
            </w:r>
            <w:proofErr w:type="spellEnd"/>
          </w:p>
        </w:tc>
        <w:tc>
          <w:tcPr>
            <w:tcW w:w="507" w:type="dxa"/>
          </w:tcPr>
          <w:p w:rsidR="00236FE3" w:rsidRPr="00AD2438" w:rsidRDefault="00236FE3" w:rsidP="00EC2BB6">
            <w:pPr>
              <w:jc w:val="center"/>
              <w:rPr>
                <w:lang w:val="en-GB"/>
              </w:rPr>
            </w:pPr>
            <w:r w:rsidRPr="00AD2438">
              <w:rPr>
                <w:lang w:val="en-GB"/>
              </w:rPr>
              <w:t>D</w:t>
            </w:r>
          </w:p>
        </w:tc>
        <w:tc>
          <w:tcPr>
            <w:tcW w:w="506" w:type="dxa"/>
          </w:tcPr>
          <w:p w:rsidR="00236FE3" w:rsidRPr="00AD2438" w:rsidRDefault="00236FE3" w:rsidP="00EC2BB6">
            <w:pPr>
              <w:jc w:val="center"/>
              <w:rPr>
                <w:lang w:val="en-GB"/>
              </w:rPr>
            </w:pPr>
            <w:r w:rsidRPr="00AD2438">
              <w:rPr>
                <w:lang w:val="en-GB"/>
              </w:rPr>
              <w:t>E</w:t>
            </w:r>
          </w:p>
        </w:tc>
        <w:tc>
          <w:tcPr>
            <w:tcW w:w="505" w:type="dxa"/>
          </w:tcPr>
          <w:p w:rsidR="00236FE3" w:rsidRPr="00AD2438" w:rsidRDefault="00236FE3" w:rsidP="00EC2BB6">
            <w:pPr>
              <w:jc w:val="center"/>
              <w:rPr>
                <w:lang w:val="en-GB"/>
              </w:rPr>
            </w:pPr>
            <w:r w:rsidRPr="00AD2438">
              <w:rPr>
                <w:lang w:val="en-GB"/>
              </w:rPr>
              <w:t>F</w:t>
            </w:r>
          </w:p>
        </w:tc>
      </w:tr>
      <w:tr w:rsidR="00236FE3" w:rsidRPr="00AD2438" w:rsidTr="00EC2BB6">
        <w:tc>
          <w:tcPr>
            <w:tcW w:w="4068" w:type="dxa"/>
            <w:gridSpan w:val="2"/>
            <w:vAlign w:val="center"/>
          </w:tcPr>
          <w:p w:rsidR="00236FE3" w:rsidRPr="00AD2438" w:rsidRDefault="00236FE3" w:rsidP="00EC2BB6">
            <w:pPr>
              <w:rPr>
                <w:lang w:val="en-GB"/>
              </w:rPr>
            </w:pPr>
            <w:r w:rsidRPr="00AD2438">
              <w:rPr>
                <w:lang w:val="en-GB"/>
              </w:rPr>
              <w:t>Date:</w:t>
            </w:r>
            <w:r w:rsidR="00DF4472">
              <w:rPr>
                <w:lang w:val="en-GB"/>
              </w:rPr>
              <w:t>20.5.2022</w:t>
            </w:r>
          </w:p>
        </w:tc>
        <w:tc>
          <w:tcPr>
            <w:tcW w:w="5760" w:type="dxa"/>
            <w:gridSpan w:val="7"/>
            <w:vAlign w:val="center"/>
          </w:tcPr>
          <w:p w:rsidR="00236FE3" w:rsidRPr="00AD2438" w:rsidRDefault="00236FE3" w:rsidP="00EC2BB6">
            <w:pPr>
              <w:rPr>
                <w:lang w:val="en-GB"/>
              </w:rPr>
            </w:pPr>
            <w:r w:rsidRPr="00AD2438">
              <w:rPr>
                <w:lang w:val="en-GB"/>
              </w:rPr>
              <w:t>Signature:</w:t>
            </w:r>
            <w:r w:rsidR="00DF4472">
              <w:rPr>
                <w:lang w:val="en-GB"/>
              </w:rPr>
              <w:t xml:space="preserve"> Ewald Mengel</w:t>
            </w:r>
          </w:p>
        </w:tc>
      </w:tr>
    </w:tbl>
    <w:p w:rsidR="00236FE3" w:rsidRPr="001B2D89" w:rsidRDefault="00236FE3" w:rsidP="00236FE3">
      <w:pPr>
        <w:rPr>
          <w:lang w:val="en-GB"/>
        </w:rPr>
      </w:pPr>
    </w:p>
    <w:p w:rsidR="003F67B8" w:rsidRDefault="003F67B8"/>
    <w:sectPr w:rsidR="003F67B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3AD1" w:rsidRDefault="00283AD1" w:rsidP="00236FE3">
      <w:r>
        <w:separator/>
      </w:r>
    </w:p>
  </w:endnote>
  <w:endnote w:type="continuationSeparator" w:id="0">
    <w:p w:rsidR="00283AD1" w:rsidRDefault="00283AD1" w:rsidP="00236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3AD1" w:rsidRDefault="00283AD1" w:rsidP="00236FE3">
      <w:r>
        <w:separator/>
      </w:r>
    </w:p>
  </w:footnote>
  <w:footnote w:type="continuationSeparator" w:id="0">
    <w:p w:rsidR="00283AD1" w:rsidRDefault="00283AD1" w:rsidP="00236FE3">
      <w:r>
        <w:continuationSeparator/>
      </w:r>
    </w:p>
  </w:footnote>
  <w:footnote w:id="1">
    <w:p w:rsidR="00236FE3" w:rsidRDefault="00236FE3" w:rsidP="00236FE3">
      <w:pPr>
        <w:pStyle w:val="FootnoteText"/>
        <w:rPr>
          <w:lang w:val="en-GB"/>
        </w:rPr>
      </w:pPr>
      <w:r w:rsidRPr="00E27C53">
        <w:rPr>
          <w:vertAlign w:val="superscript"/>
          <w:lang w:val="en-GB"/>
        </w:rPr>
        <w:t>*</w:t>
      </w:r>
      <w:r>
        <w:rPr>
          <w:vertAlign w:val="superscript"/>
          <w:lang w:val="en-GB"/>
        </w:rPr>
        <w:t xml:space="preserve">    </w:t>
      </w:r>
      <w:r>
        <w:rPr>
          <w:lang w:val="en-GB"/>
        </w:rPr>
        <w:t>Circle</w:t>
      </w:r>
      <w:r w:rsidRPr="00E27C53">
        <w:rPr>
          <w:lang w:val="en-GB"/>
        </w:rPr>
        <w:t xml:space="preserve"> the appropriate </w:t>
      </w:r>
      <w:r>
        <w:rPr>
          <w:lang w:val="en-GB"/>
        </w:rPr>
        <w:t>determinat</w:t>
      </w:r>
      <w:r w:rsidRPr="00E27C53">
        <w:rPr>
          <w:lang w:val="en-GB"/>
        </w:rPr>
        <w:t>ion</w:t>
      </w:r>
      <w:r>
        <w:rPr>
          <w:lang w:val="en-GB"/>
        </w:rPr>
        <w:t>.</w:t>
      </w:r>
    </w:p>
    <w:p w:rsidR="00236FE3" w:rsidRPr="00967103" w:rsidRDefault="00236FE3" w:rsidP="00236FE3">
      <w:pPr>
        <w:pStyle w:val="FootnoteText"/>
        <w:rPr>
          <w:lang w:val="en-GB"/>
        </w:rPr>
      </w:pPr>
      <w:r w:rsidRPr="00E27C53">
        <w:rPr>
          <w:vertAlign w:val="superscript"/>
          <w:lang w:val="en-GB"/>
        </w:rPr>
        <w:t>*</w:t>
      </w:r>
      <w:r w:rsidRPr="00967103">
        <w:rPr>
          <w:rStyle w:val="FootnoteReference"/>
          <w:lang w:val="en-GB"/>
        </w:rPr>
        <w:t>*</w:t>
      </w:r>
      <w:r w:rsidRPr="00967103">
        <w:rPr>
          <w:lang w:val="en-GB"/>
        </w:rPr>
        <w:t xml:space="preserve"> Overall mark is not a mathematical average of individual marks.</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6FE3"/>
    <w:rsid w:val="00117454"/>
    <w:rsid w:val="00170891"/>
    <w:rsid w:val="00236FE3"/>
    <w:rsid w:val="00283AD1"/>
    <w:rsid w:val="003C6105"/>
    <w:rsid w:val="003F67B8"/>
    <w:rsid w:val="0089291C"/>
    <w:rsid w:val="00DF447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3992D"/>
  <w15:chartTrackingRefBased/>
  <w15:docId w15:val="{5639C0BE-E2F8-4A77-B9CA-B4ECCD2E1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6FE3"/>
    <w:pPr>
      <w:spacing w:after="0" w:line="240" w:lineRule="auto"/>
    </w:pPr>
    <w:rPr>
      <w:rFonts w:ascii="Times New Roman" w:eastAsia="Times New Roman" w:hAnsi="Times New Roman" w:cs="Times New Roman"/>
      <w:sz w:val="24"/>
      <w:szCs w:val="24"/>
      <w:lang w:val="cs-CZ" w:eastAsia="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rsid w:val="00236FE3"/>
    <w:rPr>
      <w:sz w:val="20"/>
      <w:szCs w:val="20"/>
    </w:rPr>
  </w:style>
  <w:style w:type="character" w:customStyle="1" w:styleId="FootnoteTextChar">
    <w:name w:val="Footnote Text Char"/>
    <w:basedOn w:val="DefaultParagraphFont"/>
    <w:link w:val="FootnoteText"/>
    <w:semiHidden/>
    <w:rsid w:val="00236FE3"/>
    <w:rPr>
      <w:rFonts w:ascii="Times New Roman" w:eastAsia="Times New Roman" w:hAnsi="Times New Roman" w:cs="Times New Roman"/>
      <w:sz w:val="20"/>
      <w:szCs w:val="20"/>
      <w:lang w:val="cs-CZ" w:eastAsia="cs-CZ"/>
    </w:rPr>
  </w:style>
  <w:style w:type="character" w:styleId="FootnoteReference">
    <w:name w:val="footnote reference"/>
    <w:semiHidden/>
    <w:rsid w:val="00236FE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354</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Uživatel</dc:creator>
  <cp:keywords/>
  <dc:description/>
  <cp:lastModifiedBy>Uživatel</cp:lastModifiedBy>
  <cp:revision>3</cp:revision>
  <dcterms:created xsi:type="dcterms:W3CDTF">2022-05-20T07:41:00Z</dcterms:created>
  <dcterms:modified xsi:type="dcterms:W3CDTF">2022-05-20T09:51:00Z</dcterms:modified>
</cp:coreProperties>
</file>