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C1E974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779A4" w:rsidRPr="00E779A4">
        <w:rPr>
          <w:rFonts w:asciiTheme="minorHAnsi" w:hAnsiTheme="minorHAnsi" w:cstheme="minorHAnsi"/>
          <w:sz w:val="22"/>
          <w:szCs w:val="22"/>
        </w:rPr>
        <w:t>Bc. Monika Svobodová</w:t>
      </w:r>
    </w:p>
    <w:p w14:paraId="00D6BB86" w14:textId="20AC1FEF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3701EC">
        <w:rPr>
          <w:rFonts w:asciiTheme="minorHAnsi" w:hAnsiTheme="minorHAnsi" w:cstheme="minorHAnsi"/>
          <w:sz w:val="22"/>
          <w:szCs w:val="22"/>
        </w:rPr>
        <w:t>Doc. Ing. Jana Janoušková, Ph.D.</w:t>
      </w:r>
    </w:p>
    <w:p w14:paraId="384D86D1" w14:textId="77777777" w:rsidR="00E779A4" w:rsidRDefault="0073639B" w:rsidP="00E779A4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E779A4" w:rsidRPr="00E779A4">
        <w:rPr>
          <w:rFonts w:cstheme="minorHAnsi"/>
        </w:rPr>
        <w:t>Optimalizace základu daně z příjmů u vybraných subjektů na základě komparace daňových soustav České republiky a Irska</w:t>
      </w:r>
    </w:p>
    <w:p w14:paraId="35028D0F" w14:textId="7397C38B" w:rsidR="00A40E93" w:rsidRDefault="00A40E93" w:rsidP="00E779A4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779A4">
            <w:rPr>
              <w:rFonts w:cstheme="minorHAnsi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230320B" w:rsidR="000E094A" w:rsidRDefault="00F323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A91D7" w14:textId="6EA30CB6" w:rsidR="00E779A4" w:rsidRDefault="00587899" w:rsidP="00592F9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323EA">
              <w:rPr>
                <w:rFonts w:cstheme="minorHAnsi"/>
              </w:rPr>
              <w:t>Autorka si pro svou diplomov</w:t>
            </w:r>
            <w:r w:rsidR="004447B8">
              <w:rPr>
                <w:rFonts w:cstheme="minorHAnsi"/>
              </w:rPr>
              <w:t>ou práci zvolila zajímavé téma</w:t>
            </w:r>
            <w:r w:rsidR="000F63A6">
              <w:rPr>
                <w:rFonts w:cstheme="minorHAnsi"/>
              </w:rPr>
              <w:t xml:space="preserve">,  posoudit </w:t>
            </w:r>
            <w:r w:rsidR="004447B8">
              <w:rPr>
                <w:rFonts w:cstheme="minorHAnsi"/>
              </w:rPr>
              <w:t>daňovou soustavu dvou zemí, a to daňovou soustavu ČR a Irska</w:t>
            </w:r>
            <w:r w:rsidR="00032A5C">
              <w:rPr>
                <w:rFonts w:cstheme="minorHAnsi"/>
              </w:rPr>
              <w:t xml:space="preserve"> se zaměřením na daň z příjmů</w:t>
            </w:r>
            <w:r w:rsidR="004447B8">
              <w:rPr>
                <w:rFonts w:cstheme="minorHAnsi"/>
              </w:rPr>
              <w:t>.</w:t>
            </w:r>
          </w:p>
          <w:p w14:paraId="0BF20AE2" w14:textId="5C315B3D" w:rsidR="00E779A4" w:rsidRDefault="00E779A4" w:rsidP="00592F9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není ale jednoznačně stanoven.</w:t>
            </w:r>
            <w:r w:rsidR="004447B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</w:t>
            </w:r>
            <w:r w:rsidR="004447B8">
              <w:rPr>
                <w:rFonts w:cstheme="minorHAnsi"/>
              </w:rPr>
              <w:t> názvu práce,</w:t>
            </w:r>
            <w:r>
              <w:rPr>
                <w:rFonts w:cstheme="minorHAnsi"/>
              </w:rPr>
              <w:t xml:space="preserve"> abstraktu, úvodu a poté v kapitole „Cíl a metody </w:t>
            </w:r>
            <w:r w:rsidR="00CA4CCF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pracování práce“ uvádí </w:t>
            </w:r>
            <w:r w:rsidR="004447B8">
              <w:rPr>
                <w:rFonts w:cstheme="minorHAnsi"/>
              </w:rPr>
              <w:t>poněkud</w:t>
            </w:r>
            <w:r>
              <w:rPr>
                <w:rFonts w:cstheme="minorHAnsi"/>
              </w:rPr>
              <w:t xml:space="preserve"> odlišný cíl. Nejdříve </w:t>
            </w:r>
            <w:r w:rsidR="004447B8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miňuje optimalizaci základu </w:t>
            </w:r>
            <w:r w:rsidR="004447B8">
              <w:rPr>
                <w:rFonts w:cstheme="minorHAnsi"/>
              </w:rPr>
              <w:t>daně</w:t>
            </w:r>
            <w:r w:rsidR="00032A5C">
              <w:rPr>
                <w:rFonts w:cstheme="minorHAnsi"/>
              </w:rPr>
              <w:t>, optimalizac</w:t>
            </w:r>
            <w:r w:rsidR="00CA4CCF">
              <w:rPr>
                <w:rFonts w:cstheme="minorHAnsi"/>
              </w:rPr>
              <w:t>i</w:t>
            </w:r>
            <w:r w:rsidR="00032A5C">
              <w:rPr>
                <w:rFonts w:cstheme="minorHAnsi"/>
              </w:rPr>
              <w:t xml:space="preserve"> daně z příjmů</w:t>
            </w:r>
            <w:r>
              <w:rPr>
                <w:rFonts w:cstheme="minorHAnsi"/>
              </w:rPr>
              <w:t xml:space="preserve"> a pak optimalizaci daňového zatížení.</w:t>
            </w:r>
          </w:p>
          <w:p w14:paraId="377B0156" w14:textId="410B5411" w:rsidR="004447B8" w:rsidRDefault="000F63A6" w:rsidP="004447B8">
            <w:pPr>
              <w:tabs>
                <w:tab w:val="right" w:pos="8789"/>
              </w:tabs>
              <w:jc w:val="both"/>
            </w:pPr>
            <w:r>
              <w:t>Nicméně v</w:t>
            </w:r>
            <w:r w:rsidR="004447B8" w:rsidRPr="00002C8C">
              <w:t xml:space="preserve">ýzkumný problém </w:t>
            </w:r>
            <w:r w:rsidR="004447B8">
              <w:t xml:space="preserve">vyplynul z textu </w:t>
            </w:r>
            <w:r w:rsidR="004447B8" w:rsidRPr="00002C8C">
              <w:t xml:space="preserve">a postupy řešení byly zvoleny správně v souladu se zvoleným tématem. </w:t>
            </w:r>
          </w:p>
          <w:p w14:paraId="7ED3E311" w14:textId="6AFE43C6" w:rsidR="00563471" w:rsidRPr="000E094A" w:rsidRDefault="00563471" w:rsidP="00F323E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2CAB6F1" w:rsidR="000E094A" w:rsidRDefault="004447B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B4505" w14:textId="114DBDE6" w:rsidR="00953646" w:rsidRDefault="00953646" w:rsidP="00953646">
            <w:r w:rsidRPr="00714A58">
              <w:t xml:space="preserve">Teoretickou část práce lze hodnotit jako ucelené zpracování vybraného tématu. </w:t>
            </w:r>
            <w:r>
              <w:t xml:space="preserve">Autorka vhodně zvolila zdroje ke zpracování dané problematiky a tyto </w:t>
            </w:r>
            <w:r w:rsidRPr="00002C8C">
              <w:t>použité prameny korespondují s</w:t>
            </w:r>
            <w:r>
              <w:t> </w:t>
            </w:r>
            <w:r w:rsidRPr="00002C8C">
              <w:t>tématem</w:t>
            </w:r>
            <w:r>
              <w:t>. Autorka rovněž dodržela citační normu, i když citování autora až po ukončení věty je zvláštní (např. s. 20). Teoretická část práce je kvalitně zpracována a obsahuje řadu relevantních informací.</w:t>
            </w:r>
            <w:r w:rsidRPr="00AD507B">
              <w:t xml:space="preserve"> </w:t>
            </w:r>
          </w:p>
          <w:p w14:paraId="7B260597" w14:textId="30BFC2EC" w:rsidR="002B194B" w:rsidRPr="00D1336A" w:rsidRDefault="002B194B" w:rsidP="002B194B"/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15D9091" w:rsidR="000E094A" w:rsidRDefault="000F63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003DBB" w14:textId="7E1C1ADB" w:rsidR="00953646" w:rsidRPr="00073B50" w:rsidRDefault="00953646" w:rsidP="0095364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73B50">
              <w:t xml:space="preserve">Aplikační část je zdařilá a autorka se soustředí na vyhodnocení </w:t>
            </w:r>
            <w:r>
              <w:t>ukazatelů jako je</w:t>
            </w:r>
            <w:r w:rsidR="00AF351F">
              <w:t xml:space="preserve"> např.</w:t>
            </w:r>
            <w:r>
              <w:t xml:space="preserve"> daňová kvóta</w:t>
            </w:r>
            <w:r w:rsidR="00AF351F">
              <w:t>,</w:t>
            </w:r>
            <w:r>
              <w:t xml:space="preserve"> daňový mix</w:t>
            </w:r>
            <w:r w:rsidR="00AF351F">
              <w:t>, daňové zatížení domácnosti</w:t>
            </w:r>
            <w:r>
              <w:t xml:space="preserve"> ve vybraných zemích a text je </w:t>
            </w:r>
            <w:r w:rsidR="00AF351F">
              <w:t xml:space="preserve">vhodně </w:t>
            </w:r>
            <w:r w:rsidR="000F63A6">
              <w:t xml:space="preserve">doprovázen </w:t>
            </w:r>
            <w:r>
              <w:t xml:space="preserve">vlastními komentáři autorky. </w:t>
            </w:r>
            <w:r w:rsidRPr="00073B50">
              <w:t xml:space="preserve"> V rámci zpracovávaného problému </w:t>
            </w:r>
            <w:r w:rsidR="000F63A6">
              <w:t xml:space="preserve">se </w:t>
            </w:r>
            <w:r w:rsidRPr="00073B50">
              <w:t>autorka</w:t>
            </w:r>
            <w:r w:rsidR="000F63A6">
              <w:t xml:space="preserve"> opírá o teoretickou rešerši, náležitě</w:t>
            </w:r>
            <w:r w:rsidRPr="00073B50">
              <w:t xml:space="preserve"> popsala a následně využila přiměřené metody výzkumu z hlediska teoretického i praktického využití. </w:t>
            </w:r>
          </w:p>
          <w:p w14:paraId="303103B0" w14:textId="0C1441C6" w:rsidR="000E094A" w:rsidRPr="000E094A" w:rsidRDefault="000E094A" w:rsidP="00F038A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2D02204F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04821A3" w:rsidR="000E094A" w:rsidRDefault="00A269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4EBBB" w14:textId="03800AA9" w:rsidR="00CA4CCF" w:rsidRPr="00073B50" w:rsidRDefault="00953646" w:rsidP="00CA4CC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je přehledně zpracována a navazuje na poznatky uvedené v teoretické části. </w:t>
            </w:r>
            <w:r w:rsidR="00CA4CCF" w:rsidRPr="00073B50">
              <w:t xml:space="preserve">V závěru práce pak </w:t>
            </w:r>
            <w:r w:rsidR="005B5186">
              <w:t xml:space="preserve">autorka </w:t>
            </w:r>
            <w:r w:rsidR="00CA4CCF" w:rsidRPr="00073B50">
              <w:t>na základě provedených analýz správně vyhodnotila zkoumaný problém.</w:t>
            </w:r>
          </w:p>
          <w:p w14:paraId="4CCD6C3F" w14:textId="77777777" w:rsidR="00953646" w:rsidRPr="00D1336A" w:rsidRDefault="00953646" w:rsidP="00953646">
            <w:pPr>
              <w:jc w:val="both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 xml:space="preserve">Z předložené práce </w:t>
            </w:r>
            <w:r w:rsidRPr="00D1336A">
              <w:rPr>
                <w:rFonts w:ascii="Calibri" w:hAnsi="Calibri" w:cs="Calibri"/>
              </w:rPr>
              <w:t>je patrné, že cíl, který si autor</w:t>
            </w:r>
            <w:r>
              <w:rPr>
                <w:rFonts w:ascii="Calibri" w:hAnsi="Calibri" w:cs="Calibri"/>
              </w:rPr>
              <w:t>ka</w:t>
            </w:r>
            <w:r w:rsidRPr="00D1336A">
              <w:rPr>
                <w:rFonts w:ascii="Calibri" w:hAnsi="Calibri" w:cs="Calibri"/>
              </w:rPr>
              <w:t xml:space="preserve"> stanovil</w:t>
            </w:r>
            <w:r>
              <w:rPr>
                <w:rFonts w:ascii="Calibri" w:hAnsi="Calibri" w:cs="Calibri"/>
              </w:rPr>
              <w:t>a</w:t>
            </w:r>
            <w:r w:rsidRPr="00D1336A">
              <w:rPr>
                <w:rFonts w:ascii="Calibri" w:hAnsi="Calibri" w:cs="Calibri"/>
              </w:rPr>
              <w:t>, byl v rámci předloženého textu naplněn.</w:t>
            </w:r>
          </w:p>
          <w:p w14:paraId="08191F52" w14:textId="508D0389" w:rsidR="00DC5295" w:rsidRPr="000E094A" w:rsidRDefault="00DC5295" w:rsidP="00D854F2">
            <w:pPr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BBFA944" w:rsidR="000E094A" w:rsidRDefault="00A269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64CBB" w14:textId="51F0E344" w:rsidR="00F323EA" w:rsidRDefault="00CA4CCF" w:rsidP="008647CA">
            <w:r>
              <w:t>Z formálního hlediska lze konstatovat, že je práce zdařilá. S</w:t>
            </w:r>
            <w:r w:rsidRPr="00714A58">
              <w:t xml:space="preserve">tylistická úroveň práce je odpovídající. Práce má vhodně zvolenou logickou strukturu i metodologii zpracování a jednotlivé kapitoly vystihují zkoumanou problematiku. </w:t>
            </w:r>
            <w:r>
              <w:t>Pro přehlednost je práce doplněna celou řadu grafů a tabulek, které pomáhají v orientaci.</w:t>
            </w:r>
          </w:p>
          <w:p w14:paraId="1CBFD397" w14:textId="214B77CE" w:rsidR="006F0D87" w:rsidRPr="00D1336A" w:rsidRDefault="006F0D87" w:rsidP="00F323EA">
            <w:pPr>
              <w:rPr>
                <w:rFonts w:cstheme="minorHAnsi"/>
                <w:i/>
                <w:sz w:val="20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381D3E9" w:rsidR="009C7318" w:rsidRDefault="00A269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5B5186">
        <w:trPr>
          <w:trHeight w:val="842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0EDA27DB" w:rsidR="00D6308A" w:rsidRPr="00855B22" w:rsidRDefault="00CA4CCF" w:rsidP="00D54C88">
            <w:bookmarkStart w:id="0" w:name="_Hlk98164743"/>
            <w:r w:rsidRPr="00AD507B">
              <w:t>Teoretickou</w:t>
            </w:r>
            <w:r>
              <w:t xml:space="preserve"> i aplikační </w:t>
            </w:r>
            <w:r w:rsidRPr="00AD507B">
              <w:t>část práce lze hodnotit jako ucelené zpracování vybraného tématu</w:t>
            </w:r>
            <w:r>
              <w:t xml:space="preserve">. </w:t>
            </w:r>
            <w:r w:rsidRPr="00714A58">
              <w:t xml:space="preserve">Cíl, který si autorka vytýčila v úvodu, je splněn. </w:t>
            </w:r>
            <w:r w:rsidR="005B5186">
              <w:t>Diplomová práce splňuje požadavky, které jsou kladené na závěrečné práce studenta.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  <w:bookmarkStart w:id="1" w:name="_GoBack"/>
      <w:bookmarkEnd w:id="1"/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63D2955B" w14:textId="04211774" w:rsidR="002700BE" w:rsidRDefault="00A26961" w:rsidP="00E779A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</w:pPr>
      <w:r>
        <w:rPr>
          <w:rFonts w:cstheme="minorHAnsi"/>
        </w:rPr>
        <w:t>Jaký je Váš osobní názor na daňové zatížení fyzických osob v podmínkách ČR?</w:t>
      </w:r>
    </w:p>
    <w:p w14:paraId="09698F60" w14:textId="77777777" w:rsidR="00434CBF" w:rsidRDefault="00434CBF" w:rsidP="00434CBF">
      <w:pPr>
        <w:pStyle w:val="Odstavecseseznamem"/>
        <w:spacing w:after="120" w:line="240" w:lineRule="auto"/>
        <w:ind w:left="714"/>
        <w:contextualSpacing w:val="0"/>
        <w:jc w:val="both"/>
      </w:pPr>
    </w:p>
    <w:p w14:paraId="4E3072FA" w14:textId="0138989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55B2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55B2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01EE16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4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280255">
            <w:rPr>
              <w:rFonts w:cstheme="minorHAnsi"/>
            </w:rPr>
            <w:t>30.04.2022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E8630" w14:textId="77777777" w:rsidR="00343D51" w:rsidRDefault="00343D51" w:rsidP="00A40E93">
      <w:pPr>
        <w:spacing w:after="0" w:line="240" w:lineRule="auto"/>
      </w:pPr>
      <w:r>
        <w:separator/>
      </w:r>
    </w:p>
  </w:endnote>
  <w:endnote w:type="continuationSeparator" w:id="0">
    <w:p w14:paraId="7C682A27" w14:textId="77777777" w:rsidR="00343D51" w:rsidRDefault="00343D5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ABD4D" w14:textId="77777777" w:rsidR="00343D51" w:rsidRDefault="00343D51" w:rsidP="00A40E93">
      <w:pPr>
        <w:spacing w:after="0" w:line="240" w:lineRule="auto"/>
      </w:pPr>
      <w:r>
        <w:separator/>
      </w:r>
    </w:p>
  </w:footnote>
  <w:footnote w:type="continuationSeparator" w:id="0">
    <w:p w14:paraId="6D2B0E75" w14:textId="77777777" w:rsidR="00343D51" w:rsidRDefault="00343D5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032A5C" w:rsidRDefault="00032A5C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02C8C"/>
    <w:rsid w:val="00032A5C"/>
    <w:rsid w:val="000B551A"/>
    <w:rsid w:val="000C0458"/>
    <w:rsid w:val="000D6D67"/>
    <w:rsid w:val="000E094A"/>
    <w:rsid w:val="000F63A6"/>
    <w:rsid w:val="00127387"/>
    <w:rsid w:val="00144F5B"/>
    <w:rsid w:val="0024258E"/>
    <w:rsid w:val="002700BE"/>
    <w:rsid w:val="00280255"/>
    <w:rsid w:val="0029651C"/>
    <w:rsid w:val="002B194B"/>
    <w:rsid w:val="002C5ED6"/>
    <w:rsid w:val="00343D51"/>
    <w:rsid w:val="00352171"/>
    <w:rsid w:val="00355E45"/>
    <w:rsid w:val="003701EC"/>
    <w:rsid w:val="00434CBF"/>
    <w:rsid w:val="004447B8"/>
    <w:rsid w:val="004A3916"/>
    <w:rsid w:val="004B007E"/>
    <w:rsid w:val="004D378C"/>
    <w:rsid w:val="0051676A"/>
    <w:rsid w:val="00544973"/>
    <w:rsid w:val="00554F5F"/>
    <w:rsid w:val="00563471"/>
    <w:rsid w:val="00587899"/>
    <w:rsid w:val="00592F9A"/>
    <w:rsid w:val="005B5186"/>
    <w:rsid w:val="005C4ACA"/>
    <w:rsid w:val="0063798A"/>
    <w:rsid w:val="00652EDA"/>
    <w:rsid w:val="0067082B"/>
    <w:rsid w:val="00694399"/>
    <w:rsid w:val="006F0D87"/>
    <w:rsid w:val="00721ABC"/>
    <w:rsid w:val="0073639B"/>
    <w:rsid w:val="007539AC"/>
    <w:rsid w:val="007553A6"/>
    <w:rsid w:val="00795D9E"/>
    <w:rsid w:val="007E17F3"/>
    <w:rsid w:val="0085398A"/>
    <w:rsid w:val="00855B22"/>
    <w:rsid w:val="008647CA"/>
    <w:rsid w:val="008843C6"/>
    <w:rsid w:val="00896088"/>
    <w:rsid w:val="008B781B"/>
    <w:rsid w:val="008E2072"/>
    <w:rsid w:val="009302AC"/>
    <w:rsid w:val="00953646"/>
    <w:rsid w:val="00954992"/>
    <w:rsid w:val="00974EA2"/>
    <w:rsid w:val="00987B93"/>
    <w:rsid w:val="009C322A"/>
    <w:rsid w:val="009C7318"/>
    <w:rsid w:val="00A26961"/>
    <w:rsid w:val="00A40E93"/>
    <w:rsid w:val="00A46F44"/>
    <w:rsid w:val="00A7527E"/>
    <w:rsid w:val="00AB1F77"/>
    <w:rsid w:val="00AD61F0"/>
    <w:rsid w:val="00AF351F"/>
    <w:rsid w:val="00B14451"/>
    <w:rsid w:val="00BA16DD"/>
    <w:rsid w:val="00CA34A9"/>
    <w:rsid w:val="00CA4CCF"/>
    <w:rsid w:val="00CB18E0"/>
    <w:rsid w:val="00CB511F"/>
    <w:rsid w:val="00CD12C3"/>
    <w:rsid w:val="00D1336A"/>
    <w:rsid w:val="00D54C88"/>
    <w:rsid w:val="00D6308A"/>
    <w:rsid w:val="00D854F2"/>
    <w:rsid w:val="00DC5295"/>
    <w:rsid w:val="00DC7D52"/>
    <w:rsid w:val="00E06C56"/>
    <w:rsid w:val="00E22423"/>
    <w:rsid w:val="00E779A4"/>
    <w:rsid w:val="00EF1720"/>
    <w:rsid w:val="00F038A0"/>
    <w:rsid w:val="00F323EA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25244A"/>
    <w:rsid w:val="004A0749"/>
    <w:rsid w:val="00510546"/>
    <w:rsid w:val="00564923"/>
    <w:rsid w:val="005E083B"/>
    <w:rsid w:val="005E4E9B"/>
    <w:rsid w:val="00632311"/>
    <w:rsid w:val="006601CD"/>
    <w:rsid w:val="008B48A5"/>
    <w:rsid w:val="009D5CD4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511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user</cp:lastModifiedBy>
  <cp:revision>23</cp:revision>
  <cp:lastPrinted>2022-03-14T11:55:00Z</cp:lastPrinted>
  <dcterms:created xsi:type="dcterms:W3CDTF">2022-03-14T14:36:00Z</dcterms:created>
  <dcterms:modified xsi:type="dcterms:W3CDTF">2022-05-04T13:55:00Z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