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2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Pelikánová,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2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ovlivňující volbu středoškolského vzdělání žáků posledních ročníků základních škol ze sociálně znevýhodněných rodin z pohledu kariérových poradců Úřadu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02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3F49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02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2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07B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14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22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40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6B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F70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70E4" w:rsidRPr="00C50B27" w:rsidRDefault="003F70E4" w:rsidP="00362AB0">
            <w:pPr>
              <w:rPr>
                <w:b/>
                <w:sz w:val="22"/>
                <w:szCs w:val="22"/>
              </w:rPr>
            </w:pPr>
          </w:p>
          <w:p w:rsidR="00B411DB" w:rsidRPr="00A14021" w:rsidRDefault="00B07B85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 xml:space="preserve">Diplomová práce je zaměřena na přechod žáků ze základní na střední školu pohledem kariérových poradců Úřadu práce. </w:t>
            </w:r>
          </w:p>
          <w:p w:rsidR="00B07B85" w:rsidRPr="00A14021" w:rsidRDefault="00B07B85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Teoretická část nepředstavuje kompaktní text. Jednotlivé kapitoly jsou nevyvážené (jak obsahově, tak rozsahem). Např. kapitola 1 Rodina</w:t>
            </w:r>
            <w:r w:rsidR="002E6B22" w:rsidRPr="00A14021">
              <w:rPr>
                <w:sz w:val="22"/>
                <w:szCs w:val="22"/>
              </w:rPr>
              <w:t xml:space="preserve"> se omezuje pouze na funkce rodiny. Také u ostatních kapitol postrádám hlubší analytický vhled a syntetizaci textu vzhledem k cílům výzkumu. </w:t>
            </w:r>
          </w:p>
          <w:p w:rsidR="002E6B22" w:rsidRPr="00A14021" w:rsidRDefault="00A14021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Praktická část popisuje realizovaný výzkum, pro nějž byla zvolena kvalitativní metodologie.</w:t>
            </w:r>
          </w:p>
          <w:p w:rsidR="00A14021" w:rsidRPr="00A14021" w:rsidRDefault="00A14021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Autorka si nejprve stanovuje výzkumné cíle a výzkumné otázky</w:t>
            </w:r>
          </w:p>
          <w:p w:rsidR="00A14021" w:rsidRDefault="00A14021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Informace o designu zakotvené teorie v textu poněkud zaniká. Ani práce s daty neodpovídá tomuto zvolenému designu. Nejsou zodpovězeny výzkumné otázky a postrádám rovněž diskusi nad výsledky a srovnání s podobně zaměřenými výzkumy.</w:t>
            </w:r>
          </w:p>
          <w:p w:rsidR="003F70E4" w:rsidRPr="00A14021" w:rsidRDefault="003F70E4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 tématu diplomové práce zůstal nevyužit. </w:t>
            </w:r>
          </w:p>
          <w:p w:rsidR="00B411DB" w:rsidRPr="00A14021" w:rsidRDefault="00B07B85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V textu se objevují místa, kde zřejmě došlo k nesprávnému způsobu formátování textu (např. str. 14, 16, 19, 20</w:t>
            </w:r>
            <w:r w:rsidR="00A0144C" w:rsidRPr="00A14021">
              <w:rPr>
                <w:sz w:val="22"/>
                <w:szCs w:val="22"/>
              </w:rPr>
              <w:t>, 25, 31, 36 ad.</w:t>
            </w:r>
            <w:r w:rsidRPr="00A14021">
              <w:rPr>
                <w:sz w:val="22"/>
                <w:szCs w:val="22"/>
              </w:rPr>
              <w:t>).</w:t>
            </w:r>
          </w:p>
          <w:p w:rsidR="00B07B85" w:rsidRPr="00A14021" w:rsidRDefault="00B07B85" w:rsidP="00A140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Strana 23 je zcela bez textu.</w:t>
            </w:r>
            <w:r w:rsidR="00A0144C" w:rsidRPr="00A14021">
              <w:rPr>
                <w:sz w:val="22"/>
                <w:szCs w:val="22"/>
              </w:rPr>
              <w:t xml:space="preserve"> Na straně </w:t>
            </w:r>
            <w:r w:rsidR="002E6B22" w:rsidRPr="00A14021">
              <w:rPr>
                <w:sz w:val="22"/>
                <w:szCs w:val="22"/>
              </w:rPr>
              <w:t xml:space="preserve">15 a straně </w:t>
            </w:r>
            <w:r w:rsidR="00A0144C" w:rsidRPr="00A14021">
              <w:rPr>
                <w:sz w:val="22"/>
                <w:szCs w:val="22"/>
              </w:rPr>
              <w:t>34 je začátek textu posunut níže, než je začátek strany.</w:t>
            </w:r>
          </w:p>
          <w:p w:rsidR="00B411DB" w:rsidRDefault="00A0144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021">
              <w:rPr>
                <w:sz w:val="22"/>
                <w:szCs w:val="22"/>
              </w:rPr>
              <w:t>U obrázku 1 (str. 29) a obrázku 2 (str. 38) chybí odkazy na zdroj (i kdyby šlo o obrázky vlastní tvorby).</w:t>
            </w:r>
          </w:p>
          <w:p w:rsidR="003F70E4" w:rsidRDefault="003F70E4" w:rsidP="003F70E4">
            <w:pPr>
              <w:jc w:val="both"/>
              <w:rPr>
                <w:sz w:val="22"/>
                <w:szCs w:val="22"/>
              </w:rPr>
            </w:pPr>
          </w:p>
          <w:p w:rsidR="003F70E4" w:rsidRPr="003F70E4" w:rsidRDefault="003F70E4" w:rsidP="003F70E4">
            <w:pPr>
              <w:jc w:val="both"/>
              <w:rPr>
                <w:sz w:val="22"/>
                <w:szCs w:val="22"/>
              </w:rPr>
            </w:pPr>
          </w:p>
          <w:p w:rsidR="003F70E4" w:rsidRDefault="003F70E4" w:rsidP="00362AB0">
            <w:pPr>
              <w:rPr>
                <w:sz w:val="22"/>
                <w:szCs w:val="22"/>
              </w:rPr>
            </w:pPr>
          </w:p>
          <w:p w:rsidR="003F70E4" w:rsidRDefault="003F70E4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3F70E4" w:rsidRDefault="003F70E4" w:rsidP="00362AB0">
            <w:pPr>
              <w:rPr>
                <w:sz w:val="22"/>
                <w:szCs w:val="22"/>
              </w:rPr>
            </w:pPr>
          </w:p>
          <w:p w:rsidR="00F1326B" w:rsidRPr="00C50B27" w:rsidRDefault="00A140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1326B" w:rsidRPr="00C50B27" w:rsidRDefault="003F7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v rámci obhajoby reagovala na připomínky týkající se zejména praktické části.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B52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0FDF">
              <w:rPr>
                <w:sz w:val="22"/>
                <w:szCs w:val="22"/>
              </w:rPr>
              <w:t xml:space="preserve"> </w:t>
            </w:r>
            <w:proofErr w:type="gramStart"/>
            <w:r w:rsidR="005A0FDF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0FD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A0FDF">
              <w:rPr>
                <w:sz w:val="22"/>
                <w:szCs w:val="22"/>
              </w:rPr>
              <w:t>v.r.</w:t>
            </w:r>
            <w:proofErr w:type="gramEnd"/>
            <w:r w:rsidR="005A0FD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C" w:rsidRDefault="00787DCC">
      <w:r>
        <w:separator/>
      </w:r>
    </w:p>
  </w:endnote>
  <w:endnote w:type="continuationSeparator" w:id="0">
    <w:p w:rsidR="00787DCC" w:rsidRDefault="0078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C" w:rsidRDefault="00787DCC">
      <w:r>
        <w:separator/>
      </w:r>
    </w:p>
  </w:footnote>
  <w:footnote w:type="continuationSeparator" w:id="0">
    <w:p w:rsidR="00787DCC" w:rsidRDefault="00787D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35F98"/>
    <w:multiLevelType w:val="hybridMultilevel"/>
    <w:tmpl w:val="14AC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1C"/>
    <w:rsid w:val="002A2279"/>
    <w:rsid w:val="002E6B22"/>
    <w:rsid w:val="00362AB0"/>
    <w:rsid w:val="003F4958"/>
    <w:rsid w:val="003F5DA2"/>
    <w:rsid w:val="003F70E4"/>
    <w:rsid w:val="00512982"/>
    <w:rsid w:val="00526D47"/>
    <w:rsid w:val="0055255D"/>
    <w:rsid w:val="005A0FDF"/>
    <w:rsid w:val="005C219A"/>
    <w:rsid w:val="006847E2"/>
    <w:rsid w:val="0070241C"/>
    <w:rsid w:val="00787DCC"/>
    <w:rsid w:val="007B5248"/>
    <w:rsid w:val="008614B3"/>
    <w:rsid w:val="009B2248"/>
    <w:rsid w:val="00A0144C"/>
    <w:rsid w:val="00A14021"/>
    <w:rsid w:val="00AF1740"/>
    <w:rsid w:val="00B07B85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B5332"/>
  <w15:chartTrackingRefBased/>
  <w15:docId w15:val="{152E5964-1239-4FE5-B1EF-21AE1028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Pelik&#225;n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Pelikánová_O.doc</Template>
  <TotalTime>59</TotalTime>
  <Pages>2</Pages>
  <Words>385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2022-04-25T10:53:00Z</dcterms:created>
  <dcterms:modified xsi:type="dcterms:W3CDTF">2022-05-03T06:56:00Z</dcterms:modified>
</cp:coreProperties>
</file>