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114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Sabina Škrabalová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114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Hospicová a paliativní péče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114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3114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114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3114E8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3114E8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3114E8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3114E8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3114E8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3114E8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3114E8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3114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věnuje velmi potřebné a důležité oblasti. Oceňuji zaměření na vnímání péče pečujícími osobami, kterým není věnován dostatek pozornosti v praxi. Nedostatky spatřuji v </w:t>
            </w:r>
            <w:r w:rsidR="00A51E29">
              <w:rPr>
                <w:sz w:val="22"/>
                <w:szCs w:val="22"/>
              </w:rPr>
              <w:t>nevhodně</w:t>
            </w:r>
            <w:r>
              <w:rPr>
                <w:sz w:val="22"/>
                <w:szCs w:val="22"/>
              </w:rPr>
              <w:t xml:space="preserve"> zpracované teoretické analýze a místy kvantifikované interpretaci.</w:t>
            </w:r>
          </w:p>
          <w:p w:rsidR="00A51E29" w:rsidRDefault="00A51E29" w:rsidP="00362AB0">
            <w:pPr>
              <w:rPr>
                <w:sz w:val="22"/>
                <w:szCs w:val="22"/>
              </w:rPr>
            </w:pPr>
          </w:p>
          <w:p w:rsidR="003114E8" w:rsidRPr="003114E8" w:rsidRDefault="003114E8" w:rsidP="00362AB0">
            <w:pPr>
              <w:rPr>
                <w:b/>
                <w:sz w:val="22"/>
                <w:szCs w:val="22"/>
              </w:rPr>
            </w:pPr>
            <w:r w:rsidRPr="003114E8">
              <w:rPr>
                <w:b/>
                <w:sz w:val="22"/>
                <w:szCs w:val="22"/>
              </w:rPr>
              <w:t>Silné a slabé stránky práce:</w:t>
            </w:r>
          </w:p>
          <w:p w:rsidR="00C9110D" w:rsidRDefault="003114E8" w:rsidP="00C9110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9110D">
              <w:rPr>
                <w:sz w:val="22"/>
                <w:szCs w:val="22"/>
              </w:rPr>
              <w:t>Autorka se snažila téma teoreticky ukotvit. Ráda bych upozornila na její pokrok ve zpracování teoretické části. Nicméně obsah teoretické části je spíše heslov</w:t>
            </w:r>
            <w:r w:rsidR="00C9110D">
              <w:rPr>
                <w:sz w:val="22"/>
                <w:szCs w:val="22"/>
              </w:rPr>
              <w:t>itý, pasáže na sebe nenavazují.</w:t>
            </w:r>
          </w:p>
          <w:p w:rsidR="003114E8" w:rsidRDefault="00C9110D" w:rsidP="00C9110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9110D">
              <w:rPr>
                <w:sz w:val="22"/>
                <w:szCs w:val="22"/>
              </w:rPr>
              <w:t xml:space="preserve">Autorka uplatňuje časté odstavcování textu, členění do odrážek, bodů nebo číslování. Absentuje </w:t>
            </w:r>
            <w:r>
              <w:rPr>
                <w:sz w:val="22"/>
                <w:szCs w:val="22"/>
              </w:rPr>
              <w:t>souvislý text, ve kterém by autorka plynule navazovala a využívala při tom odborných zdrojů.</w:t>
            </w:r>
          </w:p>
          <w:p w:rsidR="00C9110D" w:rsidRDefault="00C9110D" w:rsidP="00C9110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sestává zejména z obsáhlejší analýzy rozhovorů, </w:t>
            </w:r>
            <w:r w:rsidR="00A51E29">
              <w:rPr>
                <w:sz w:val="22"/>
                <w:szCs w:val="22"/>
              </w:rPr>
              <w:t>která je</w:t>
            </w:r>
            <w:r>
              <w:rPr>
                <w:sz w:val="22"/>
                <w:szCs w:val="22"/>
              </w:rPr>
              <w:t xml:space="preserve"> tvořena</w:t>
            </w:r>
            <w:r w:rsidR="00A51E29">
              <w:rPr>
                <w:sz w:val="22"/>
                <w:szCs w:val="22"/>
              </w:rPr>
              <w:t xml:space="preserve"> především</w:t>
            </w:r>
            <w:r>
              <w:rPr>
                <w:sz w:val="22"/>
                <w:szCs w:val="22"/>
              </w:rPr>
              <w:t xml:space="preserve"> výpověďmi respondentů. Ocenila bych také podrobnější komentář autorky k obsahu jednotlivých kategorií.</w:t>
            </w:r>
          </w:p>
          <w:p w:rsidR="00C9110D" w:rsidRDefault="00C9110D" w:rsidP="00C9110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Výzkumná strategie byla vhodně zvolená, i když formulace </w:t>
            </w:r>
            <w:r w:rsidR="00A51E29">
              <w:rPr>
                <w:sz w:val="22"/>
                <w:szCs w:val="22"/>
              </w:rPr>
              <w:t>některých cílů není zcela adekvátní</w:t>
            </w:r>
            <w:r>
              <w:rPr>
                <w:sz w:val="22"/>
                <w:szCs w:val="22"/>
              </w:rPr>
              <w:t>. Zároveň se domnívám, že využívání zdravotnických pomůcek není předmětem sociální pedagogiky.</w:t>
            </w:r>
          </w:p>
          <w:p w:rsidR="00C9110D" w:rsidRDefault="00C9110D" w:rsidP="00C9110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interpretaci má autorka tendence závěry kvantifikovat (nejčastější, většina dotázaných, většina osob z výzkumného šetření, apod.).</w:t>
            </w:r>
          </w:p>
          <w:p w:rsidR="00C9110D" w:rsidRDefault="00C9110D" w:rsidP="00C9110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snahu autorky implementovat do interpretace i závěry jiných výzkumů.</w:t>
            </w:r>
          </w:p>
          <w:p w:rsidR="00A51E29" w:rsidRPr="00C9110D" w:rsidRDefault="00A51E29" w:rsidP="00A51E29">
            <w:pPr>
              <w:pStyle w:val="Odstavecseseznamem"/>
              <w:rPr>
                <w:sz w:val="22"/>
                <w:szCs w:val="22"/>
              </w:rPr>
            </w:pPr>
          </w:p>
          <w:p w:rsidR="00B411DB" w:rsidRPr="00C9110D" w:rsidRDefault="00C9110D" w:rsidP="00362AB0">
            <w:pPr>
              <w:rPr>
                <w:b/>
                <w:sz w:val="22"/>
                <w:szCs w:val="22"/>
              </w:rPr>
            </w:pPr>
            <w:r w:rsidRPr="00C9110D">
              <w:rPr>
                <w:b/>
                <w:sz w:val="22"/>
                <w:szCs w:val="22"/>
              </w:rPr>
              <w:t>Práci doporučuji k obhajobě s hodnocením D.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C911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Zjistila jste z cca 15 – 25 minutových rozhovorů potřebné množství dat pro jejich analýzu?</w:t>
            </w:r>
          </w:p>
          <w:p w:rsidR="00A51E29" w:rsidRPr="00C50B27" w:rsidRDefault="00A51E29" w:rsidP="00362AB0">
            <w:pPr>
              <w:rPr>
                <w:sz w:val="22"/>
                <w:szCs w:val="22"/>
              </w:rPr>
            </w:pPr>
          </w:p>
          <w:p w:rsidR="00B411DB" w:rsidRPr="00C50B27" w:rsidRDefault="00A51E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Z práce je patrný jistý nesoulad mezi teoretickou částí, kde se věnujete zejména popisu hospicové a paliativní péče a praktickou částí, kde se více zaměřujete na domácí prostředí. Zkuste prosím jasně definovat vztah těchto oblastí a více tyto části v prezentaci propojit.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3114E8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3114E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114E8">
              <w:rPr>
                <w:sz w:val="22"/>
                <w:szCs w:val="22"/>
              </w:rPr>
              <w:t xml:space="preserve"> 4. 5. 2022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51E29">
              <w:rPr>
                <w:sz w:val="22"/>
                <w:szCs w:val="22"/>
              </w:rPr>
              <w:t xml:space="preserve"> Lucie Blaštíková,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CFB" w:rsidRDefault="005F4CFB">
      <w:r>
        <w:separator/>
      </w:r>
    </w:p>
  </w:endnote>
  <w:endnote w:type="continuationSeparator" w:id="0">
    <w:p w:rsidR="005F4CFB" w:rsidRDefault="005F4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CFB" w:rsidRDefault="005F4CFB">
      <w:r>
        <w:separator/>
      </w:r>
    </w:p>
  </w:footnote>
  <w:footnote w:type="continuationSeparator" w:id="0">
    <w:p w:rsidR="005F4CFB" w:rsidRDefault="005F4CF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C1742"/>
    <w:multiLevelType w:val="hybridMultilevel"/>
    <w:tmpl w:val="D81E9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50867"/>
    <w:multiLevelType w:val="hybridMultilevel"/>
    <w:tmpl w:val="3500A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4E8"/>
    <w:rsid w:val="000E2C47"/>
    <w:rsid w:val="003114E8"/>
    <w:rsid w:val="00362AB0"/>
    <w:rsid w:val="003F5DA2"/>
    <w:rsid w:val="00512982"/>
    <w:rsid w:val="00514664"/>
    <w:rsid w:val="00526D47"/>
    <w:rsid w:val="0055255D"/>
    <w:rsid w:val="005C219A"/>
    <w:rsid w:val="005F4CFB"/>
    <w:rsid w:val="006847E2"/>
    <w:rsid w:val="00730C1A"/>
    <w:rsid w:val="00834807"/>
    <w:rsid w:val="00A51E29"/>
    <w:rsid w:val="00B411DB"/>
    <w:rsid w:val="00BA3203"/>
    <w:rsid w:val="00C03D7D"/>
    <w:rsid w:val="00C50B27"/>
    <w:rsid w:val="00C9110D"/>
    <w:rsid w:val="00D62416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177D96"/>
  <w15:chartTrackingRefBased/>
  <w15:docId w15:val="{68D2F599-A587-4264-AD08-E4AE4CF9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11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 (1)</Template>
  <TotalTime>25</TotalTime>
  <Pages>2</Pages>
  <Words>438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1</cp:revision>
  <cp:lastPrinted>2022-05-04T14:20:00Z</cp:lastPrinted>
  <dcterms:created xsi:type="dcterms:W3CDTF">2022-05-04T13:55:00Z</dcterms:created>
  <dcterms:modified xsi:type="dcterms:W3CDTF">2022-05-04T14:20:00Z</dcterms:modified>
</cp:coreProperties>
</file>