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CF7BB6C" w:rsidR="0073639B" w:rsidRPr="00AF335C" w:rsidRDefault="00A40E93" w:rsidP="009C7318">
      <w:pPr>
        <w:pStyle w:val="Default"/>
        <w:spacing w:after="120"/>
        <w:rPr>
          <w:b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335C">
        <w:rPr>
          <w:b/>
        </w:rPr>
        <w:t xml:space="preserve">Bc. </w:t>
      </w:r>
      <w:r w:rsidR="005C0D30">
        <w:rPr>
          <w:b/>
        </w:rPr>
        <w:t>Šárka Rozehnalová</w:t>
      </w:r>
    </w:p>
    <w:p w14:paraId="00D6BB86" w14:textId="136E6DD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F335C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2A92BD9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70820">
        <w:rPr>
          <w:rFonts w:cstheme="minorHAnsi"/>
        </w:rPr>
        <w:t>P</w:t>
      </w:r>
      <w:r w:rsidR="005C0D30">
        <w:rPr>
          <w:rFonts w:cstheme="minorHAnsi"/>
        </w:rPr>
        <w:t xml:space="preserve">rojekt zlepšení současného stavu marketingové komunikace vybrané </w:t>
      </w:r>
      <w:proofErr w:type="spellStart"/>
      <w:r w:rsidR="005C0D30">
        <w:rPr>
          <w:rFonts w:cstheme="minorHAnsi"/>
        </w:rPr>
        <w:t>koučky</w:t>
      </w:r>
      <w:proofErr w:type="spellEnd"/>
      <w:r w:rsidR="005C0D30">
        <w:rPr>
          <w:rFonts w:cstheme="minorHAnsi"/>
        </w:rPr>
        <w:t>.</w:t>
      </w:r>
    </w:p>
    <w:p w14:paraId="38891E65" w14:textId="77777777" w:rsidR="005C0D30" w:rsidRDefault="005C0D30" w:rsidP="0073639B">
      <w:pPr>
        <w:spacing w:after="120" w:line="240" w:lineRule="auto"/>
        <w:rPr>
          <w:rFonts w:cstheme="minorHAnsi"/>
        </w:rPr>
      </w:pPr>
      <w:bookmarkStart w:id="0" w:name="_GoBack"/>
      <w:bookmarkEnd w:id="0"/>
    </w:p>
    <w:p w14:paraId="35028D0F" w14:textId="58A57EA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82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201198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4530A26" w:rsidR="000E094A" w:rsidRDefault="007C31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50B90FAC" w14:textId="77777777" w:rsidR="009A67CA" w:rsidRPr="000E094A" w:rsidRDefault="009A67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4E6069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51444A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C42DD8" w:rsidR="000E094A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9FF9815" w:rsidR="000E094A" w:rsidRPr="007C3196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9C3502" w14:textId="42732D8D" w:rsidR="007C3196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v závěru teoretické části práce formulována teoretická východiska, výběr a postup aplikace metod použitých pro analýzu současného stavu je dostatečně popsán. </w:t>
            </w:r>
            <w:r w:rsidR="00DA7090">
              <w:rPr>
                <w:rFonts w:cstheme="minorHAnsi"/>
              </w:rPr>
              <w:t xml:space="preserve">V rámci provedených analýz byla jednak představena a charakterizována současná situace/pozice vybrané </w:t>
            </w:r>
            <w:proofErr w:type="spellStart"/>
            <w:r w:rsidR="00DA7090">
              <w:rPr>
                <w:rFonts w:cstheme="minorHAnsi"/>
              </w:rPr>
              <w:t>koučky</w:t>
            </w:r>
            <w:proofErr w:type="spellEnd"/>
            <w:r w:rsidR="00DA7090">
              <w:rPr>
                <w:rFonts w:cstheme="minorHAnsi"/>
              </w:rPr>
              <w:t>. Pomocí dotazníkového šetření byla získána data pro verifikaci výzkumných hypotéz a zpracování návrhu projektu zlepšení m</w:t>
            </w:r>
            <w:r w:rsidR="009A67CA">
              <w:rPr>
                <w:rFonts w:cstheme="minorHAnsi"/>
              </w:rPr>
              <w:t>arketingové</w:t>
            </w:r>
            <w:r w:rsidR="00DA7090">
              <w:rPr>
                <w:rFonts w:cstheme="minorHAnsi"/>
              </w:rPr>
              <w:t xml:space="preserve"> komunikace vybrané </w:t>
            </w:r>
            <w:proofErr w:type="spellStart"/>
            <w:r w:rsidR="00DA7090">
              <w:rPr>
                <w:rFonts w:cstheme="minorHAnsi"/>
              </w:rPr>
              <w:t>koučky</w:t>
            </w:r>
            <w:proofErr w:type="spellEnd"/>
            <w:r w:rsidR="00DA7090">
              <w:rPr>
                <w:rFonts w:cstheme="minorHAnsi"/>
              </w:rPr>
              <w:t xml:space="preserve">. </w:t>
            </w:r>
            <w:r w:rsidR="009A67CA">
              <w:rPr>
                <w:rFonts w:cstheme="minorHAnsi"/>
              </w:rPr>
              <w:t xml:space="preserve">Provedené analýzy </w:t>
            </w:r>
            <w:r>
              <w:rPr>
                <w:rFonts w:cstheme="minorHAnsi"/>
              </w:rPr>
              <w:t xml:space="preserve">a jejich zpracování umožnilo formulovat závěry pro souhrnné zhodnocení současného stavu </w:t>
            </w:r>
            <w:r w:rsidR="009A67CA">
              <w:rPr>
                <w:rFonts w:cstheme="minorHAnsi"/>
              </w:rPr>
              <w:t xml:space="preserve">(SWOT analýzu) </w:t>
            </w:r>
            <w:r>
              <w:rPr>
                <w:rFonts w:cstheme="minorHAnsi"/>
              </w:rPr>
              <w:t xml:space="preserve">a podněty pro zpracování projektové části práce.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4C1971" w:rsidR="000E094A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F24C75" w14:textId="46C7A730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9A67CA">
              <w:rPr>
                <w:rFonts w:cstheme="minorHAnsi"/>
              </w:rPr>
              <w:t xml:space="preserve"> marketingové komunikace vybrané </w:t>
            </w:r>
            <w:proofErr w:type="spellStart"/>
            <w:r w:rsidR="009A67CA">
              <w:rPr>
                <w:rFonts w:cstheme="minorHAnsi"/>
              </w:rPr>
              <w:t>koučky</w:t>
            </w:r>
            <w:proofErr w:type="spellEnd"/>
            <w:r>
              <w:rPr>
                <w:rFonts w:cstheme="minorHAnsi"/>
              </w:rPr>
              <w:t>. Vyhodnocení rozhovorů s</w:t>
            </w:r>
            <w:r w:rsidR="009A67C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vybran</w:t>
            </w:r>
            <w:r w:rsidR="009A67CA">
              <w:rPr>
                <w:rFonts w:cstheme="minorHAnsi"/>
              </w:rPr>
              <w:t xml:space="preserve">ou </w:t>
            </w:r>
            <w:proofErr w:type="spellStart"/>
            <w:r w:rsidR="009A67CA">
              <w:rPr>
                <w:rFonts w:cstheme="minorHAnsi"/>
              </w:rPr>
              <w:t>koučkou</w:t>
            </w:r>
            <w:proofErr w:type="spellEnd"/>
            <w:r>
              <w:rPr>
                <w:rFonts w:cstheme="minorHAnsi"/>
              </w:rPr>
              <w:t>, závěry provedených analýz</w:t>
            </w:r>
            <w:r w:rsidR="00B52B41">
              <w:rPr>
                <w:rFonts w:cstheme="minorHAnsi"/>
              </w:rPr>
              <w:t xml:space="preserve"> současného stavu v oblasti </w:t>
            </w:r>
            <w:r w:rsidR="009A67CA">
              <w:rPr>
                <w:rFonts w:cstheme="minorHAnsi"/>
              </w:rPr>
              <w:t xml:space="preserve">její </w:t>
            </w:r>
            <w:r w:rsidR="00B52B41">
              <w:rPr>
                <w:rFonts w:cstheme="minorHAnsi"/>
              </w:rPr>
              <w:t>marketingové komunikace</w:t>
            </w:r>
            <w:r>
              <w:rPr>
                <w:rFonts w:cstheme="minorHAnsi"/>
              </w:rPr>
              <w:t xml:space="preserve"> a dotazníkové šetření u </w:t>
            </w:r>
            <w:r w:rsidR="009A67CA">
              <w:rPr>
                <w:rFonts w:cstheme="minorHAnsi"/>
              </w:rPr>
              <w:t xml:space="preserve">potenciálních </w:t>
            </w:r>
            <w:r>
              <w:rPr>
                <w:rFonts w:cstheme="minorHAnsi"/>
              </w:rPr>
              <w:t>zákazníků</w:t>
            </w:r>
            <w:r w:rsidR="00B52B41">
              <w:rPr>
                <w:rFonts w:cstheme="minorHAnsi"/>
              </w:rPr>
              <w:t xml:space="preserve"> </w:t>
            </w:r>
            <w:r w:rsidR="009A67CA">
              <w:rPr>
                <w:rFonts w:cstheme="minorHAnsi"/>
              </w:rPr>
              <w:t xml:space="preserve">vybrané </w:t>
            </w:r>
            <w:proofErr w:type="spellStart"/>
            <w:r w:rsidR="009A67CA">
              <w:rPr>
                <w:rFonts w:cstheme="minorHAnsi"/>
              </w:rPr>
              <w:t>koučky</w:t>
            </w:r>
            <w:proofErr w:type="spellEnd"/>
            <w:r w:rsidR="009A67C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umožnilo formulovat opatření ve formě </w:t>
            </w:r>
            <w:r w:rsidR="009A67CA">
              <w:rPr>
                <w:rFonts w:cstheme="minorHAnsi"/>
              </w:rPr>
              <w:t>osmi</w:t>
            </w:r>
            <w:r>
              <w:rPr>
                <w:rFonts w:cstheme="minorHAnsi"/>
              </w:rPr>
              <w:t xml:space="preserve"> akčních plánů. U každého akčního plánu jsou stanoveny potřebné podmínky pro jeho realizaci. V závěru projektové části je zpracována časová analýza realizace projektu, analýza nákladů spojených s realizací projektu a analýza rizik spojených s realizací projetu. Projekt je velmi dobře připraven k realizaci. 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294C24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635BE5" w14:textId="46076242" w:rsidR="00B52B41" w:rsidRDefault="00B52B41" w:rsidP="00B52B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</w:t>
            </w:r>
            <w:r w:rsidR="009A67CA">
              <w:rPr>
                <w:rFonts w:cstheme="minorHAnsi"/>
              </w:rPr>
              <w:t>, až na drobné jazykové nedostatky (chyby)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059220" w:rsidR="009C7318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0748BCB2" w:rsidR="00D6308A" w:rsidRPr="000E094A" w:rsidRDefault="00B52B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1"/>
    <w:p w14:paraId="00B15EF1" w14:textId="5F5F266D" w:rsidR="0024258E" w:rsidRDefault="009C7318" w:rsidP="00A40E93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0521B8E" w14:textId="77777777" w:rsidR="00A504FA" w:rsidRPr="00A504FA" w:rsidRDefault="00A504FA" w:rsidP="00A40E93">
      <w:pPr>
        <w:jc w:val="both"/>
        <w:rPr>
          <w:rFonts w:cstheme="minorHAnsi"/>
          <w:i/>
          <w:sz w:val="16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B15B317" w:rsidR="009C7318" w:rsidRDefault="00B52B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8240AA">
        <w:rPr>
          <w:rFonts w:cstheme="minorHAnsi"/>
        </w:rPr>
        <w:t>5</w:t>
      </w:r>
      <w:r>
        <w:rPr>
          <w:rFonts w:cstheme="minorHAnsi"/>
        </w:rPr>
        <w:t xml:space="preserve"> uvádíte vybrané trendy</w:t>
      </w:r>
      <w:r w:rsidR="00446ADF">
        <w:rPr>
          <w:rFonts w:cstheme="minorHAnsi"/>
        </w:rPr>
        <w:t xml:space="preserve"> marketingové komunikace. Vybral</w:t>
      </w:r>
      <w:r w:rsidR="00A504FA">
        <w:rPr>
          <w:rFonts w:cstheme="minorHAnsi"/>
        </w:rPr>
        <w:t>a</w:t>
      </w:r>
      <w:r w:rsidR="00446ADF">
        <w:rPr>
          <w:rFonts w:cstheme="minorHAnsi"/>
        </w:rPr>
        <w:t xml:space="preserve"> jste 4 trendy: </w:t>
      </w:r>
      <w:r w:rsidR="008240AA">
        <w:rPr>
          <w:rFonts w:cstheme="minorHAnsi"/>
        </w:rPr>
        <w:t xml:space="preserve">WOM </w:t>
      </w:r>
      <w:proofErr w:type="spellStart"/>
      <w:r w:rsidR="008240AA">
        <w:rPr>
          <w:rFonts w:cstheme="minorHAnsi"/>
        </w:rPr>
        <w:t>mkt</w:t>
      </w:r>
      <w:proofErr w:type="spellEnd"/>
      <w:r w:rsidR="008240AA">
        <w:rPr>
          <w:rFonts w:cstheme="minorHAnsi"/>
        </w:rPr>
        <w:t xml:space="preserve">, </w:t>
      </w:r>
      <w:proofErr w:type="spellStart"/>
      <w:r w:rsidR="00446ADF">
        <w:rPr>
          <w:rFonts w:cstheme="minorHAnsi"/>
        </w:rPr>
        <w:t>branding</w:t>
      </w:r>
      <w:proofErr w:type="spellEnd"/>
      <w:r w:rsidR="00446ADF">
        <w:rPr>
          <w:rFonts w:cstheme="minorHAnsi"/>
        </w:rPr>
        <w:t xml:space="preserve">, </w:t>
      </w:r>
      <w:proofErr w:type="spellStart"/>
      <w:r w:rsidR="00446ADF">
        <w:rPr>
          <w:rFonts w:cstheme="minorHAnsi"/>
        </w:rPr>
        <w:t>event</w:t>
      </w:r>
      <w:proofErr w:type="spellEnd"/>
      <w:r w:rsidR="00446ADF">
        <w:rPr>
          <w:rFonts w:cstheme="minorHAnsi"/>
        </w:rPr>
        <w:t xml:space="preserve"> </w:t>
      </w:r>
      <w:proofErr w:type="spellStart"/>
      <w:r w:rsidR="00446ADF">
        <w:rPr>
          <w:rFonts w:cstheme="minorHAnsi"/>
        </w:rPr>
        <w:t>mkt</w:t>
      </w:r>
      <w:proofErr w:type="spellEnd"/>
      <w:r w:rsidR="00446ADF">
        <w:rPr>
          <w:rFonts w:cstheme="minorHAnsi"/>
        </w:rPr>
        <w:t xml:space="preserve">, </w:t>
      </w:r>
      <w:r w:rsidR="008240AA">
        <w:rPr>
          <w:rFonts w:cstheme="minorHAnsi"/>
        </w:rPr>
        <w:t xml:space="preserve">digitální </w:t>
      </w:r>
      <w:proofErr w:type="spellStart"/>
      <w:r w:rsidR="008240AA">
        <w:rPr>
          <w:rFonts w:cstheme="minorHAnsi"/>
        </w:rPr>
        <w:t>mkt</w:t>
      </w:r>
      <w:proofErr w:type="spellEnd"/>
      <w:r w:rsidR="00446ADF">
        <w:rPr>
          <w:rFonts w:cstheme="minorHAnsi"/>
        </w:rPr>
        <w:t>. Který z těchto trendů má největší význam pro vámi vybran</w:t>
      </w:r>
      <w:r w:rsidR="008240AA">
        <w:rPr>
          <w:rFonts w:cstheme="minorHAnsi"/>
        </w:rPr>
        <w:t xml:space="preserve">ou </w:t>
      </w:r>
      <w:proofErr w:type="spellStart"/>
      <w:r w:rsidR="008240AA">
        <w:rPr>
          <w:rFonts w:cstheme="minorHAnsi"/>
        </w:rPr>
        <w:t>koučku</w:t>
      </w:r>
      <w:proofErr w:type="spellEnd"/>
      <w:r w:rsidR="00446ADF">
        <w:rPr>
          <w:rFonts w:cstheme="minorHAnsi"/>
        </w:rPr>
        <w:t xml:space="preserve"> a proč? Je zahrnut do vašeho návrhu akčních plánů?  </w:t>
      </w:r>
      <w:r>
        <w:rPr>
          <w:rFonts w:cstheme="minorHAnsi"/>
        </w:rPr>
        <w:t xml:space="preserve"> </w:t>
      </w:r>
    </w:p>
    <w:p w14:paraId="55DA52BC" w14:textId="0019ED37" w:rsidR="005C4ACA" w:rsidRDefault="00F106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10.2, n</w:t>
      </w:r>
      <w:r w:rsidR="00B66CBA">
        <w:rPr>
          <w:rFonts w:cstheme="minorHAnsi"/>
        </w:rPr>
        <w:t>a str. 52</w:t>
      </w:r>
      <w:r>
        <w:rPr>
          <w:rFonts w:cstheme="minorHAnsi"/>
        </w:rPr>
        <w:t>-56</w:t>
      </w:r>
      <w:r w:rsidR="00B66CBA">
        <w:rPr>
          <w:rFonts w:cstheme="minorHAnsi"/>
        </w:rPr>
        <w:t xml:space="preserve"> uvádíte </w:t>
      </w:r>
      <w:r>
        <w:rPr>
          <w:rFonts w:cstheme="minorHAnsi"/>
        </w:rPr>
        <w:t xml:space="preserve">analýzu </w:t>
      </w:r>
      <w:proofErr w:type="spellStart"/>
      <w:r>
        <w:rPr>
          <w:rFonts w:cstheme="minorHAnsi"/>
        </w:rPr>
        <w:t>mezoprostředí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benchmarking</w:t>
      </w:r>
      <w:proofErr w:type="spellEnd"/>
      <w:r>
        <w:rPr>
          <w:rFonts w:cstheme="minorHAnsi"/>
        </w:rPr>
        <w:t xml:space="preserve">. Kdo dělal hodnocení v jednotlivých kritériích, jen vybraná </w:t>
      </w:r>
      <w:proofErr w:type="spellStart"/>
      <w:r>
        <w:rPr>
          <w:rFonts w:cstheme="minorHAnsi"/>
        </w:rPr>
        <w:t>koučka</w:t>
      </w:r>
      <w:proofErr w:type="spellEnd"/>
      <w:r>
        <w:rPr>
          <w:rFonts w:cstheme="minorHAnsi"/>
        </w:rPr>
        <w:t xml:space="preserve">? Kdo stanovil váhy jednotlivých kritérií? </w:t>
      </w:r>
      <w:r w:rsidR="00B66CBA">
        <w:rPr>
          <w:rFonts w:cstheme="minorHAnsi"/>
        </w:rPr>
        <w:t xml:space="preserve">Asi </w:t>
      </w:r>
      <w:r>
        <w:rPr>
          <w:rFonts w:cstheme="minorHAnsi"/>
        </w:rPr>
        <w:t>by to chtělo v DP uvést váš komentář</w:t>
      </w:r>
      <w:r w:rsidR="00B66CBA">
        <w:rPr>
          <w:rFonts w:cstheme="minorHAnsi"/>
        </w:rPr>
        <w:t xml:space="preserve">?   </w:t>
      </w:r>
    </w:p>
    <w:p w14:paraId="1991DEDB" w14:textId="756C7F7F" w:rsidR="005C4ACA" w:rsidRDefault="00F106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</w:t>
      </w:r>
      <w:r w:rsidR="00B66CBA">
        <w:rPr>
          <w:rFonts w:cstheme="minorHAnsi"/>
        </w:rPr>
        <w:t>kap</w:t>
      </w:r>
      <w:r>
        <w:rPr>
          <w:rFonts w:cstheme="minorHAnsi"/>
        </w:rPr>
        <w:t>.</w:t>
      </w:r>
      <w:r w:rsidR="00B66CBA">
        <w:rPr>
          <w:rFonts w:cstheme="minorHAnsi"/>
        </w:rPr>
        <w:t xml:space="preserve"> 12 uvádíte </w:t>
      </w:r>
      <w:r>
        <w:rPr>
          <w:rFonts w:cstheme="minorHAnsi"/>
        </w:rPr>
        <w:t>dotazníkové šetření k preferovaným marketingovým komunikacím pro kouče. V DP neuvádíte</w:t>
      </w:r>
      <w:r w:rsidR="00A504FA">
        <w:rPr>
          <w:rFonts w:cstheme="minorHAnsi"/>
        </w:rPr>
        <w:t>,</w:t>
      </w:r>
      <w:r>
        <w:rPr>
          <w:rFonts w:cstheme="minorHAnsi"/>
        </w:rPr>
        <w:t xml:space="preserve"> kdo a jak vytvořil dotazník, který byl pro sběr dat použitý? Asi by to chtělo v</w:t>
      </w:r>
      <w:r w:rsidR="00A504FA">
        <w:rPr>
          <w:rFonts w:cstheme="minorHAnsi"/>
        </w:rPr>
        <w:t> </w:t>
      </w:r>
      <w:r>
        <w:rPr>
          <w:rFonts w:cstheme="minorHAnsi"/>
        </w:rPr>
        <w:t>DP</w:t>
      </w:r>
      <w:r w:rsidR="00A504FA">
        <w:rPr>
          <w:rFonts w:cstheme="minorHAnsi"/>
        </w:rPr>
        <w:t xml:space="preserve"> k tomu uvést základní informace? </w:t>
      </w:r>
    </w:p>
    <w:p w14:paraId="5C89816B" w14:textId="40125A0E" w:rsidR="0024258E" w:rsidRPr="00A504FA" w:rsidRDefault="00A504F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SWOT analýze, str. 73, uvádíte v Příležitostech, </w:t>
      </w:r>
      <w:r>
        <w:rPr>
          <w:rFonts w:cstheme="minorHAnsi"/>
          <w:i/>
        </w:rPr>
        <w:t xml:space="preserve">vyšší ochota Čechů pracovat na svých snech </w:t>
      </w:r>
      <w:r>
        <w:rPr>
          <w:rFonts w:cstheme="minorHAnsi"/>
        </w:rPr>
        <w:t xml:space="preserve">a </w:t>
      </w:r>
      <w:r>
        <w:rPr>
          <w:rFonts w:cstheme="minorHAnsi"/>
          <w:i/>
        </w:rPr>
        <w:t>vyšší ochota investovat do vlastního rozvoje</w:t>
      </w:r>
      <w:r>
        <w:rPr>
          <w:rFonts w:cstheme="minorHAnsi"/>
        </w:rPr>
        <w:t xml:space="preserve">. Ve kterých analýzách nebo zdrojích má toto tvrzení oporu? </w:t>
      </w:r>
    </w:p>
    <w:p w14:paraId="520926F4" w14:textId="77777777" w:rsidR="0031275E" w:rsidRDefault="0031275E" w:rsidP="00A40E93">
      <w:pPr>
        <w:jc w:val="both"/>
        <w:rPr>
          <w:rFonts w:cstheme="minorHAnsi"/>
        </w:rPr>
      </w:pPr>
    </w:p>
    <w:p w14:paraId="4E3072FA" w14:textId="280BAF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27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27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3A4F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04FA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1275E"/>
    <w:rsid w:val="00446ADF"/>
    <w:rsid w:val="004D378C"/>
    <w:rsid w:val="005C0D30"/>
    <w:rsid w:val="005C4ACA"/>
    <w:rsid w:val="0067082B"/>
    <w:rsid w:val="00694399"/>
    <w:rsid w:val="0073639B"/>
    <w:rsid w:val="007539AC"/>
    <w:rsid w:val="007553A6"/>
    <w:rsid w:val="007C3196"/>
    <w:rsid w:val="007E17F3"/>
    <w:rsid w:val="008240AA"/>
    <w:rsid w:val="0085398A"/>
    <w:rsid w:val="008B781B"/>
    <w:rsid w:val="008E2072"/>
    <w:rsid w:val="00962EF1"/>
    <w:rsid w:val="00974EA2"/>
    <w:rsid w:val="00987B93"/>
    <w:rsid w:val="009A67CA"/>
    <w:rsid w:val="009C322A"/>
    <w:rsid w:val="009C7318"/>
    <w:rsid w:val="00A40E93"/>
    <w:rsid w:val="00A504FA"/>
    <w:rsid w:val="00A7527E"/>
    <w:rsid w:val="00AF335C"/>
    <w:rsid w:val="00B14451"/>
    <w:rsid w:val="00B52B41"/>
    <w:rsid w:val="00B66CBA"/>
    <w:rsid w:val="00BA16DD"/>
    <w:rsid w:val="00C70820"/>
    <w:rsid w:val="00CA34A9"/>
    <w:rsid w:val="00CD12C3"/>
    <w:rsid w:val="00D6308A"/>
    <w:rsid w:val="00DA7090"/>
    <w:rsid w:val="00DC7D52"/>
    <w:rsid w:val="00E22423"/>
    <w:rsid w:val="00EF1720"/>
    <w:rsid w:val="00F1064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schemas.microsoft.com/office/2006/metadata/properties"/>
    <ds:schemaRef ds:uri="581cfee2-c630-4554-92b2-68787b9159cf"/>
    <ds:schemaRef ds:uri="91f26e49-f70c-446a-af9a-0186764e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3</cp:revision>
  <cp:lastPrinted>2022-03-14T11:55:00Z</cp:lastPrinted>
  <dcterms:created xsi:type="dcterms:W3CDTF">2022-05-19T14:30:00Z</dcterms:created>
  <dcterms:modified xsi:type="dcterms:W3CDTF">2022-05-19T15:22:00Z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