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5"/>
        <w:gridCol w:w="3602"/>
        <w:gridCol w:w="361"/>
        <w:gridCol w:w="377"/>
        <w:gridCol w:w="390"/>
        <w:gridCol w:w="376"/>
        <w:gridCol w:w="373"/>
        <w:gridCol w:w="348"/>
      </w:tblGrid>
      <w:tr w:rsidR="00164469" w14:paraId="701622D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B3F3F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A82207" w14:paraId="646CE2B3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43CFF" w14:textId="77777777" w:rsidR="00A82207" w:rsidRDefault="00A82207" w:rsidP="00A8220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E4CBD9" w14:textId="43147B32" w:rsidR="00A82207" w:rsidRDefault="00F65B6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Nikola </w:t>
            </w:r>
            <w:proofErr w:type="spellStart"/>
            <w:r>
              <w:rPr>
                <w:rFonts w:ascii="Arial" w:hAnsi="Arial" w:cs="Arial"/>
              </w:rPr>
              <w:t>Czepczorová</w:t>
            </w:r>
            <w:proofErr w:type="spellEnd"/>
          </w:p>
        </w:tc>
      </w:tr>
      <w:tr w:rsidR="00A82207" w14:paraId="6E5E6C98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41E6F0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45586F" w14:textId="57DD7D1C" w:rsidR="00A82207" w:rsidRDefault="00F65B6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t>Pohled rodičů na vzdělávání žáků v době pandemie</w:t>
            </w:r>
          </w:p>
        </w:tc>
      </w:tr>
      <w:tr w:rsidR="00A82207" w14:paraId="324B8BD0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8EDFE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4EFCF8" w14:textId="662AB391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Janiš, Ph.D.</w:t>
            </w:r>
          </w:p>
        </w:tc>
      </w:tr>
      <w:tr w:rsidR="00A82207" w14:paraId="7AB1881D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F7C9D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9C4289" w14:textId="4D2BC83E" w:rsidR="00A82207" w:rsidRDefault="00F65B6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A82207" w14:paraId="322547DA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BFB49A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80395B" w14:textId="538AD98C" w:rsidR="00A82207" w:rsidRDefault="00F65B6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0ECCB082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2505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10BA6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7CEA28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D9C149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CB3AE97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DB4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429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D23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DB4947" w14:textId="6709DFC7" w:rsidR="00164469" w:rsidRDefault="00D71C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6F3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ED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F2E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F408C5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DA6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E00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3C9F0" w14:textId="749750B4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6E2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13665D" w14:textId="10C8A28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AAA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8AD4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5FE539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0168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97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47EC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9447F" w14:textId="7C0F161C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A594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3B0C35" w14:textId="69D03BE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503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53E89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CE9AB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B85C4F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DCA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1145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9CCD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7FC860" w14:textId="12D09540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36BE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853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B1C2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34AF0C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E2A7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25D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FA0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F6211" w14:textId="31372268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91E9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BF1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37D6B5" w14:textId="66FA73B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E07659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C62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0C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EFDA73" w14:textId="606E2BED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9C71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3C1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1C459" w14:textId="2B2FB63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368D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96EA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A28E2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B1081D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1A67E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501D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8728B6" w14:textId="4F783F30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3196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7011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592A63" w14:textId="7D981C0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DBBDC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D426F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35242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5C7DB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4233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B2A801" w14:textId="531CFE03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E41A09" w14:textId="1A49904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C7A5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2FD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DD894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872041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DE7F0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10BA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BFA95E" w14:textId="52C20B39" w:rsidR="00164469" w:rsidRDefault="00AA3B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D17104" w14:textId="7935785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E94F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90C3A0" w14:textId="7D04259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7ADB8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FD5041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ED2E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139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BCDA67" w14:textId="6D459329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1367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86C6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6755E8" w14:textId="2322132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575F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8C5A0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6FC852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0A92694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73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3A4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B761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0783F" w14:textId="1C79E5FA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B1DB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4B5725" w14:textId="212B7D7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5AD4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68C8D0B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9D8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767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63E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DD07BD" w14:textId="0B7858D4" w:rsidR="00164469" w:rsidRDefault="00F65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EB6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8FDC3" w14:textId="22F4688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CBDA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F2BF0A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46477" w14:textId="70D7C885" w:rsidR="00A82207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3BE5F5E" w14:textId="55563B93" w:rsidR="00B642C0" w:rsidRDefault="00F65B6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obsahuje gramatické chyby – např. shoda podmětu s přísudkem (s. 43</w:t>
            </w:r>
            <w:r w:rsidR="00B642C0">
              <w:rPr>
                <w:rFonts w:ascii="Arial" w:hAnsi="Arial" w:cs="Arial"/>
              </w:rPr>
              <w:t>, 51)</w:t>
            </w:r>
            <w:r w:rsidR="00AA3BDD">
              <w:rPr>
                <w:rFonts w:ascii="Arial" w:hAnsi="Arial" w:cs="Arial"/>
              </w:rPr>
              <w:t xml:space="preserve"> – toto způsobeno nepozorností studentky, protože většinu má správně. </w:t>
            </w:r>
          </w:p>
          <w:p w14:paraId="129813FF" w14:textId="77777777" w:rsidR="00B642C0" w:rsidRDefault="00B642C0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0271D1F0" w14:textId="77777777" w:rsidR="00B642C0" w:rsidRDefault="00B642C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přechází v práci z 1. os. č. j. do 1. os. č. mn. </w:t>
            </w:r>
          </w:p>
          <w:p w14:paraId="1791BCBC" w14:textId="77777777" w:rsidR="00B642C0" w:rsidRDefault="00B642C0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6D5D7D87" w14:textId="1B07F5CE" w:rsidR="00021371" w:rsidRDefault="00B642C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je členěna do přílišného množství kapitol, které jsou rozsahově nevyvážené. Jedna kapitola má např. jen ½ strany. </w:t>
            </w:r>
          </w:p>
          <w:p w14:paraId="77A72396" w14:textId="77777777" w:rsidR="00B642C0" w:rsidRDefault="00B642C0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4127090D" w14:textId="1193160F" w:rsidR="00AA3BDD" w:rsidRDefault="00B642C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vybrala stále populární téma, ale které je již vyčerpané. Obdobných kvalifikačních prací a empirických studií vznikly stovky a již nepřináší nové informace. </w:t>
            </w:r>
            <w:r w:rsidR="00AA3BDD">
              <w:rPr>
                <w:rFonts w:ascii="Arial" w:hAnsi="Arial" w:cs="Arial"/>
              </w:rPr>
              <w:t xml:space="preserve">Určitě by bylo přínosnější, kdyby se autorka na danou problematiku podívala jiným úhlem pohledu. </w:t>
            </w:r>
          </w:p>
          <w:p w14:paraId="04709C61" w14:textId="339C1B62" w:rsidR="00A94AE2" w:rsidRDefault="00A94AE2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A27E8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BC387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66CE37F7" w14:textId="05F90B8B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AA3BDD">
              <w:rPr>
                <w:rFonts w:ascii="Arial" w:hAnsi="Arial" w:cs="Arial"/>
              </w:rPr>
              <w:t>Jak byste mohla na téma nahlížet z jiných úhlů pohledu, které by měly spíše anticipační charakter?</w:t>
            </w:r>
          </w:p>
          <w:p w14:paraId="1D9489E3" w14:textId="77777777" w:rsidR="00C20D1C" w:rsidRDefault="00C20D1C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1045F4AC" w14:textId="11ABE20B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20D1C">
              <w:rPr>
                <w:rFonts w:ascii="Arial" w:hAnsi="Arial" w:cs="Arial"/>
              </w:rPr>
              <w:t xml:space="preserve"> </w:t>
            </w:r>
            <w:r w:rsidR="00AA3BDD">
              <w:rPr>
                <w:rFonts w:ascii="Arial" w:hAnsi="Arial" w:cs="Arial"/>
              </w:rPr>
              <w:t xml:space="preserve">Na s. 48 píšete, že někteří rodiče si stěžovali, že distanční vzdělávání nebyl efektivní. Jak se </w:t>
            </w:r>
            <w:proofErr w:type="gramStart"/>
            <w:r w:rsidR="00AA3BDD">
              <w:rPr>
                <w:rFonts w:ascii="Arial" w:hAnsi="Arial" w:cs="Arial"/>
              </w:rPr>
              <w:t>měří</w:t>
            </w:r>
            <w:proofErr w:type="gramEnd"/>
            <w:r w:rsidR="00AA3BDD">
              <w:rPr>
                <w:rFonts w:ascii="Arial" w:hAnsi="Arial" w:cs="Arial"/>
              </w:rPr>
              <w:t xml:space="preserve"> efektivnost vzdělávání?</w:t>
            </w:r>
          </w:p>
          <w:p w14:paraId="66C81A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C31606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DC02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5857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8AE16" w14:textId="2D290F67" w:rsidR="00164469" w:rsidRDefault="00AA3B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DB486D" w14:textId="1357DF9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64D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9C66E" w14:textId="58495E6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8E4A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E97DF3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30B46D" w14:textId="4A4D7510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82207">
              <w:rPr>
                <w:rFonts w:ascii="Arial" w:hAnsi="Arial" w:cs="Arial"/>
              </w:rPr>
              <w:t>28.4.2023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6A8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8917F7C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3820" w14:textId="77777777" w:rsidR="0074095D" w:rsidRDefault="0074095D" w:rsidP="00164469">
      <w:pPr>
        <w:spacing w:after="0" w:line="240" w:lineRule="auto"/>
      </w:pPr>
      <w:r>
        <w:separator/>
      </w:r>
    </w:p>
  </w:endnote>
  <w:endnote w:type="continuationSeparator" w:id="0">
    <w:p w14:paraId="4D633CE8" w14:textId="77777777" w:rsidR="0074095D" w:rsidRDefault="0074095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1ADB" w14:textId="77777777" w:rsidR="0074095D" w:rsidRDefault="0074095D" w:rsidP="00164469">
      <w:pPr>
        <w:spacing w:after="0" w:line="240" w:lineRule="auto"/>
      </w:pPr>
      <w:r>
        <w:separator/>
      </w:r>
    </w:p>
  </w:footnote>
  <w:footnote w:type="continuationSeparator" w:id="0">
    <w:p w14:paraId="30B3BDA6" w14:textId="77777777" w:rsidR="0074095D" w:rsidRDefault="0074095D" w:rsidP="00164469">
      <w:pPr>
        <w:spacing w:after="0" w:line="240" w:lineRule="auto"/>
      </w:pPr>
      <w:r>
        <w:continuationSeparator/>
      </w:r>
    </w:p>
  </w:footnote>
  <w:footnote w:id="1">
    <w:p w14:paraId="132C8F4B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21371"/>
    <w:rsid w:val="000C68B8"/>
    <w:rsid w:val="000C6AE5"/>
    <w:rsid w:val="000D4024"/>
    <w:rsid w:val="001221F9"/>
    <w:rsid w:val="00164469"/>
    <w:rsid w:val="001751B1"/>
    <w:rsid w:val="00192276"/>
    <w:rsid w:val="00264589"/>
    <w:rsid w:val="004D1C11"/>
    <w:rsid w:val="00572A8F"/>
    <w:rsid w:val="00580A65"/>
    <w:rsid w:val="005B0DD1"/>
    <w:rsid w:val="00660E55"/>
    <w:rsid w:val="0074095D"/>
    <w:rsid w:val="007B3852"/>
    <w:rsid w:val="00832719"/>
    <w:rsid w:val="0085298D"/>
    <w:rsid w:val="00875DAF"/>
    <w:rsid w:val="0088121A"/>
    <w:rsid w:val="00891BB8"/>
    <w:rsid w:val="009F1B98"/>
    <w:rsid w:val="00A82207"/>
    <w:rsid w:val="00A94AE2"/>
    <w:rsid w:val="00A96683"/>
    <w:rsid w:val="00AA3BDD"/>
    <w:rsid w:val="00B31AD8"/>
    <w:rsid w:val="00B642C0"/>
    <w:rsid w:val="00C20D1C"/>
    <w:rsid w:val="00CA332E"/>
    <w:rsid w:val="00CA779C"/>
    <w:rsid w:val="00D71C76"/>
    <w:rsid w:val="00DB07CE"/>
    <w:rsid w:val="00E76548"/>
    <w:rsid w:val="00F00809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628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Janiš Kamil 2</cp:lastModifiedBy>
  <cp:revision>4</cp:revision>
  <cp:lastPrinted>2018-04-21T18:26:00Z</cp:lastPrinted>
  <dcterms:created xsi:type="dcterms:W3CDTF">2023-04-27T22:10:00Z</dcterms:created>
  <dcterms:modified xsi:type="dcterms:W3CDTF">2023-05-01T14:53:00Z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