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573C1A25" w14:textId="77777777" w:rsidTr="00957D02">
        <w:tc>
          <w:tcPr>
            <w:tcW w:w="5000" w:type="pct"/>
            <w:gridSpan w:val="8"/>
          </w:tcPr>
          <w:p w14:paraId="1CC546DC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563E8C9E" w14:textId="77777777" w:rsidTr="00063CE1">
        <w:tc>
          <w:tcPr>
            <w:tcW w:w="2030" w:type="pct"/>
          </w:tcPr>
          <w:p w14:paraId="37C3EE6F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729EEEDD" w14:textId="77777777" w:rsidR="00840F11" w:rsidRPr="00A2271C" w:rsidRDefault="004927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Terezie Martinátová</w:t>
            </w:r>
          </w:p>
        </w:tc>
      </w:tr>
      <w:tr w:rsidR="00840F11" w:rsidRPr="007708A0" w14:paraId="2AAEB889" w14:textId="77777777" w:rsidTr="00063CE1">
        <w:tc>
          <w:tcPr>
            <w:tcW w:w="2030" w:type="pct"/>
          </w:tcPr>
          <w:p w14:paraId="38A57E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3FFEBD3E" w14:textId="77777777" w:rsidR="00840F11" w:rsidRPr="007708A0" w:rsidRDefault="004927D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927DC">
              <w:rPr>
                <w:rFonts w:ascii="Arial" w:hAnsi="Arial" w:cs="Arial"/>
              </w:rPr>
              <w:t>Role rodiny v adaptaci dítěte na prostředí mateřské školy</w:t>
            </w:r>
          </w:p>
        </w:tc>
      </w:tr>
      <w:tr w:rsidR="00840F11" w:rsidRPr="007708A0" w14:paraId="46CFCE0C" w14:textId="77777777" w:rsidTr="00063CE1">
        <w:tc>
          <w:tcPr>
            <w:tcW w:w="2030" w:type="pct"/>
          </w:tcPr>
          <w:p w14:paraId="0BEA1E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2F9D764A" w14:textId="77777777" w:rsidR="00840F11" w:rsidRPr="007708A0" w:rsidRDefault="004927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840F11" w:rsidRPr="007708A0" w14:paraId="0288FB65" w14:textId="77777777" w:rsidTr="00063CE1">
        <w:tc>
          <w:tcPr>
            <w:tcW w:w="2030" w:type="pct"/>
          </w:tcPr>
          <w:p w14:paraId="2D2082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5329B81C" w14:textId="77777777" w:rsidR="00840F11" w:rsidRPr="007708A0" w:rsidRDefault="004927D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927DC">
              <w:rPr>
                <w:rFonts w:ascii="Arial" w:hAnsi="Arial" w:cs="Arial"/>
              </w:rPr>
              <w:t>Učitelství pro mateřské škol</w:t>
            </w:r>
            <w:r w:rsidR="00EE6BCD">
              <w:rPr>
                <w:rFonts w:ascii="Arial" w:hAnsi="Arial" w:cs="Arial"/>
              </w:rPr>
              <w:t>y</w:t>
            </w:r>
            <w:r w:rsidR="001675B4">
              <w:rPr>
                <w:rFonts w:ascii="Arial" w:hAnsi="Arial" w:cs="Arial"/>
              </w:rPr>
              <w:t xml:space="preserve"> </w:t>
            </w:r>
          </w:p>
        </w:tc>
      </w:tr>
      <w:tr w:rsidR="00840F11" w:rsidRPr="007708A0" w14:paraId="6C76DDEC" w14:textId="77777777" w:rsidTr="00063CE1">
        <w:tc>
          <w:tcPr>
            <w:tcW w:w="2030" w:type="pct"/>
          </w:tcPr>
          <w:p w14:paraId="5C20F0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76B3D81E" w14:textId="77777777" w:rsidR="00840F11" w:rsidRPr="007708A0" w:rsidRDefault="004927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621A64BD" w14:textId="77777777" w:rsidTr="00063CE1">
        <w:tc>
          <w:tcPr>
            <w:tcW w:w="2030" w:type="pct"/>
            <w:vAlign w:val="center"/>
          </w:tcPr>
          <w:p w14:paraId="272C9D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75A8A6F8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365CE6D3" w14:textId="77777777" w:rsidTr="00957D02">
        <w:tc>
          <w:tcPr>
            <w:tcW w:w="5000" w:type="pct"/>
            <w:gridSpan w:val="8"/>
            <w:shd w:val="clear" w:color="auto" w:fill="A6A6A6"/>
          </w:tcPr>
          <w:p w14:paraId="29978F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5519C7ED" w14:textId="77777777" w:rsidTr="00063CE1">
        <w:tc>
          <w:tcPr>
            <w:tcW w:w="3742" w:type="pct"/>
            <w:gridSpan w:val="2"/>
          </w:tcPr>
          <w:p w14:paraId="251003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27425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DC9B85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64725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6C92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4EE6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F13F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2852E2A" w14:textId="77777777" w:rsidTr="00063CE1">
        <w:tc>
          <w:tcPr>
            <w:tcW w:w="3742" w:type="pct"/>
            <w:gridSpan w:val="2"/>
          </w:tcPr>
          <w:p w14:paraId="5917BED1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F002B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822963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07A83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16524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5E55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0D04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0CC2A55" w14:textId="77777777" w:rsidTr="00063CE1">
        <w:tc>
          <w:tcPr>
            <w:tcW w:w="3742" w:type="pct"/>
            <w:gridSpan w:val="2"/>
          </w:tcPr>
          <w:p w14:paraId="4A48A2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FA120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6D4F66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38BDB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711A2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0594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61DD0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D524732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380BF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2E145773" w14:textId="77777777" w:rsidTr="00063CE1">
        <w:tc>
          <w:tcPr>
            <w:tcW w:w="3742" w:type="pct"/>
            <w:gridSpan w:val="2"/>
          </w:tcPr>
          <w:p w14:paraId="78820D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049D4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61A54D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C0F37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E2D3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C674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E67C5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68C3EDE" w14:textId="77777777" w:rsidTr="00063CE1">
        <w:tc>
          <w:tcPr>
            <w:tcW w:w="3742" w:type="pct"/>
            <w:gridSpan w:val="2"/>
          </w:tcPr>
          <w:p w14:paraId="5D6B9A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4165519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7CB43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D903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57BB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B5A8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B1BDA2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33BBF78" w14:textId="77777777" w:rsidTr="00063CE1">
        <w:tc>
          <w:tcPr>
            <w:tcW w:w="3742" w:type="pct"/>
            <w:gridSpan w:val="2"/>
          </w:tcPr>
          <w:p w14:paraId="1D548F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00F65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B2C0BD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99911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307D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3D77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2D26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25EAF0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62D49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43693B43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6D76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2A590F8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7135C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DDAC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372DE3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E835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64FF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AE49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3EFC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290B3D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B472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8F49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165D82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0DFB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79FF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456F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D3FC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71541B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4500D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2D80DB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B52B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461A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64B0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CBD3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9040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B50F6A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586E4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0230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F86E2E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A7B0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19DE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7F97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D61E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4D109E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C13F9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767B844C" w14:textId="77777777" w:rsidTr="00063CE1">
        <w:tc>
          <w:tcPr>
            <w:tcW w:w="3742" w:type="pct"/>
            <w:gridSpan w:val="2"/>
          </w:tcPr>
          <w:p w14:paraId="288362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365BD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24003E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D2A00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5294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069B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7FC3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DCFA13E" w14:textId="77777777" w:rsidTr="00063CE1">
        <w:tc>
          <w:tcPr>
            <w:tcW w:w="3742" w:type="pct"/>
            <w:gridSpan w:val="2"/>
          </w:tcPr>
          <w:p w14:paraId="7B8F5B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5B292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E9BC9E2" w14:textId="77777777" w:rsidR="00840F11" w:rsidRPr="007708A0" w:rsidRDefault="007B4D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99CC6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6ACB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0C73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B391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C0E965" w14:textId="77777777" w:rsidTr="00957D02">
        <w:tc>
          <w:tcPr>
            <w:tcW w:w="5000" w:type="pct"/>
            <w:gridSpan w:val="8"/>
          </w:tcPr>
          <w:p w14:paraId="3169B059" w14:textId="77777777" w:rsidR="00840F11" w:rsidRPr="009D158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D158F">
              <w:rPr>
                <w:rFonts w:ascii="Arial" w:hAnsi="Arial" w:cs="Arial"/>
                <w:b/>
              </w:rPr>
              <w:t>Odůvodnění hodnocení práce:</w:t>
            </w:r>
            <w:r w:rsidR="00F8169F" w:rsidRPr="009D158F">
              <w:rPr>
                <w:rFonts w:ascii="Arial" w:hAnsi="Arial" w:cs="Arial"/>
                <w:b/>
              </w:rPr>
              <w:t xml:space="preserve"> </w:t>
            </w:r>
          </w:p>
          <w:p w14:paraId="3E9F2498" w14:textId="77777777" w:rsidR="009D158F" w:rsidRPr="009D158F" w:rsidRDefault="009D158F" w:rsidP="009D15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Předložena b</w:t>
            </w:r>
            <w:r w:rsidRPr="009D158F">
              <w:rPr>
                <w:rFonts w:ascii="Arial" w:hAnsi="Arial" w:cs="Arial"/>
              </w:rPr>
              <w:t>akalářsk</w:t>
            </w:r>
            <w:r>
              <w:rPr>
                <w:rFonts w:ascii="Arial" w:hAnsi="Arial" w:cs="Arial"/>
              </w:rPr>
              <w:t>á práce má výzkumný charakter.</w:t>
            </w:r>
            <w:r w:rsidR="00AF6D11">
              <w:rPr>
                <w:rFonts w:ascii="Arial" w:hAnsi="Arial" w:cs="Arial"/>
              </w:rPr>
              <w:t xml:space="preserve"> Téma je zajímavé a inspirující.</w:t>
            </w:r>
            <w:r>
              <w:rPr>
                <w:rFonts w:ascii="Arial" w:hAnsi="Arial" w:cs="Arial"/>
              </w:rPr>
              <w:t xml:space="preserve"> V t</w:t>
            </w:r>
            <w:r w:rsidRPr="009D158F">
              <w:rPr>
                <w:rFonts w:ascii="Arial" w:hAnsi="Arial" w:cs="Arial"/>
              </w:rPr>
              <w:t>eoretická část</w:t>
            </w:r>
            <w:r>
              <w:rPr>
                <w:rFonts w:ascii="Arial" w:hAnsi="Arial" w:cs="Arial"/>
              </w:rPr>
              <w:t xml:space="preserve">i práce autorka pojednává o podobě rodiny </w:t>
            </w:r>
            <w:r w:rsidRPr="009D158F">
              <w:rPr>
                <w:rFonts w:ascii="Arial" w:hAnsi="Arial" w:cs="Arial"/>
              </w:rPr>
              <w:t>předškolního dítěte, jejích funkcích a rolích, které směrem k</w:t>
            </w:r>
            <w:r>
              <w:rPr>
                <w:rFonts w:ascii="Arial" w:hAnsi="Arial" w:cs="Arial"/>
              </w:rPr>
              <w:t xml:space="preserve"> dítěti zastává. Popisuje jednotlivé </w:t>
            </w:r>
            <w:r w:rsidRPr="009D158F">
              <w:rPr>
                <w:rFonts w:ascii="Arial" w:hAnsi="Arial" w:cs="Arial"/>
              </w:rPr>
              <w:t>možnostmi přípravy dítěte na prostředí mateřské školy</w:t>
            </w:r>
            <w:r>
              <w:rPr>
                <w:rFonts w:ascii="Arial" w:hAnsi="Arial" w:cs="Arial"/>
              </w:rPr>
              <w:t>.</w:t>
            </w:r>
            <w:r w:rsidRPr="009D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Autorka prokázala dobrou orientaci v problematice a teoretickou část zpracovala na kvalitní úrovni s použitím adekvátních zdrojů.</w:t>
            </w:r>
          </w:p>
          <w:p w14:paraId="7A4BA206" w14:textId="77777777" w:rsidR="009D158F" w:rsidRPr="009D158F" w:rsidRDefault="009D158F" w:rsidP="009D15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praktické</w:t>
            </w:r>
            <w:r w:rsidRPr="009D158F">
              <w:rPr>
                <w:rFonts w:ascii="Arial" w:hAnsi="Arial" w:cs="Arial"/>
              </w:rPr>
              <w:t xml:space="preserve"> část</w:t>
            </w:r>
            <w:r>
              <w:rPr>
                <w:rFonts w:ascii="Arial" w:hAnsi="Arial" w:cs="Arial"/>
              </w:rPr>
              <w:t>i</w:t>
            </w:r>
            <w:r w:rsidRPr="009D158F">
              <w:rPr>
                <w:rFonts w:ascii="Arial" w:hAnsi="Arial" w:cs="Arial"/>
              </w:rPr>
              <w:t xml:space="preserve"> popisuje</w:t>
            </w:r>
            <w:r>
              <w:rPr>
                <w:rFonts w:ascii="Arial" w:hAnsi="Arial" w:cs="Arial"/>
              </w:rPr>
              <w:t xml:space="preserve"> realizovaný</w:t>
            </w:r>
            <w:r w:rsidRPr="009D158F">
              <w:rPr>
                <w:rFonts w:ascii="Arial" w:hAnsi="Arial" w:cs="Arial"/>
              </w:rPr>
              <w:t xml:space="preserve"> kvalitativní výzkum, prováděn</w:t>
            </w:r>
            <w:r>
              <w:rPr>
                <w:rFonts w:ascii="Arial" w:hAnsi="Arial" w:cs="Arial"/>
              </w:rPr>
              <w:t xml:space="preserve">ý s rodiči a učiteli mateřských </w:t>
            </w:r>
            <w:r w:rsidRPr="009D158F">
              <w:rPr>
                <w:rFonts w:ascii="Arial" w:hAnsi="Arial" w:cs="Arial"/>
              </w:rPr>
              <w:t>škol</w:t>
            </w:r>
            <w:r>
              <w:rPr>
                <w:rFonts w:ascii="Arial" w:hAnsi="Arial" w:cs="Arial"/>
              </w:rPr>
              <w:t>.</w:t>
            </w:r>
            <w:r w:rsidRPr="009D158F">
              <w:rPr>
                <w:rFonts w:ascii="Arial" w:hAnsi="Arial" w:cs="Arial"/>
              </w:rPr>
              <w:t xml:space="preserve"> </w:t>
            </w:r>
            <w:r w:rsidR="00AF6D11">
              <w:rPr>
                <w:rFonts w:ascii="Arial" w:hAnsi="Arial" w:cs="Arial"/>
              </w:rPr>
              <w:t xml:space="preserve">Zvolený design výzkumu hodnotím pozitivně kromě jiného z důvodu možnosti hlubšího záběru. </w:t>
            </w:r>
            <w:r w:rsidR="008542DA">
              <w:rPr>
                <w:rFonts w:ascii="Arial" w:hAnsi="Arial" w:cs="Arial"/>
              </w:rPr>
              <w:t xml:space="preserve">Pozitivně hodnotím i skutečnost, že rozhovory probíhali </w:t>
            </w:r>
            <w:r w:rsidR="008542DA" w:rsidRPr="008542DA">
              <w:rPr>
                <w:rFonts w:ascii="Arial" w:hAnsi="Arial" w:cs="Arial"/>
              </w:rPr>
              <w:t xml:space="preserve">na místě určených participanty, aby se cítili komfortně. </w:t>
            </w:r>
            <w:r w:rsidR="00AF6D11">
              <w:rPr>
                <w:rFonts w:ascii="Arial" w:hAnsi="Arial" w:cs="Arial"/>
              </w:rPr>
              <w:t>Zpracování a interpretace dat je na kvalitní úrovni. Práce má potenciál a doporučuji ji k obhajobě.</w:t>
            </w:r>
          </w:p>
          <w:p w14:paraId="4293B2F8" w14:textId="77777777" w:rsidR="00F8169F" w:rsidRPr="009D158F" w:rsidRDefault="00F8169F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14:paraId="3745B86C" w14:textId="77777777" w:rsidR="00724C5F" w:rsidRPr="009D158F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F774A35" w14:textId="77777777" w:rsidTr="00957D02">
        <w:tc>
          <w:tcPr>
            <w:tcW w:w="5000" w:type="pct"/>
            <w:gridSpan w:val="8"/>
          </w:tcPr>
          <w:p w14:paraId="6BC679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382535A8" w14:textId="77777777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1</w:t>
            </w:r>
            <w:r w:rsidR="00917DBC">
              <w:rPr>
                <w:rFonts w:ascii="Arial" w:hAnsi="Arial" w:cs="Arial"/>
              </w:rPr>
              <w:t>.</w:t>
            </w:r>
            <w:r w:rsidR="00AF6D11">
              <w:t xml:space="preserve"> </w:t>
            </w:r>
            <w:r w:rsidR="00AF6D11">
              <w:rPr>
                <w:rFonts w:ascii="Arial" w:hAnsi="Arial" w:cs="Arial"/>
              </w:rPr>
              <w:t>J</w:t>
            </w:r>
            <w:r w:rsidR="00AF6D11" w:rsidRPr="00AF6D11">
              <w:rPr>
                <w:rFonts w:ascii="Arial" w:hAnsi="Arial" w:cs="Arial"/>
              </w:rPr>
              <w:t>akou roli podle vás hraje v procesu adaptace zpětná vazba rodič-učitel a naopak</w:t>
            </w:r>
            <w:r w:rsidR="008542DA">
              <w:rPr>
                <w:rFonts w:ascii="Arial" w:hAnsi="Arial" w:cs="Arial"/>
              </w:rPr>
              <w:t>?</w:t>
            </w:r>
          </w:p>
          <w:p w14:paraId="06883F7B" w14:textId="77777777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542DA">
              <w:rPr>
                <w:rFonts w:ascii="Arial" w:hAnsi="Arial" w:cs="Arial"/>
              </w:rPr>
              <w:t xml:space="preserve"> </w:t>
            </w:r>
            <w:r w:rsidR="00EE6BCD">
              <w:rPr>
                <w:rFonts w:ascii="Arial" w:hAnsi="Arial" w:cs="Arial"/>
              </w:rPr>
              <w:t>D</w:t>
            </w:r>
            <w:r w:rsidR="00EE6BCD" w:rsidRPr="00EE6BCD">
              <w:rPr>
                <w:rFonts w:ascii="Arial" w:hAnsi="Arial" w:cs="Arial"/>
              </w:rPr>
              <w:t>eklarovali participanti odraz v přístupu ve výchově rodičů na adaptačním procesu dítěte?</w:t>
            </w:r>
          </w:p>
          <w:p w14:paraId="33F8162B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5CE84C" w14:textId="77777777" w:rsidTr="00063CE1">
        <w:tc>
          <w:tcPr>
            <w:tcW w:w="3742" w:type="pct"/>
            <w:gridSpan w:val="2"/>
          </w:tcPr>
          <w:p w14:paraId="2E66C4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B4E2B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0F03C50" w14:textId="77777777" w:rsidR="00840F11" w:rsidRPr="007708A0" w:rsidRDefault="00E039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5B4696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E015F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5B281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3C2340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3375846" w14:textId="77777777" w:rsidTr="00063CE1">
        <w:tc>
          <w:tcPr>
            <w:tcW w:w="3742" w:type="pct"/>
            <w:gridSpan w:val="2"/>
            <w:vAlign w:val="center"/>
          </w:tcPr>
          <w:p w14:paraId="1A488095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927DC">
              <w:rPr>
                <w:rFonts w:ascii="Arial" w:hAnsi="Arial" w:cs="Arial"/>
              </w:rPr>
              <w:t>10.5.2023</w:t>
            </w:r>
          </w:p>
        </w:tc>
        <w:tc>
          <w:tcPr>
            <w:tcW w:w="1258" w:type="pct"/>
            <w:gridSpan w:val="6"/>
            <w:vAlign w:val="center"/>
          </w:tcPr>
          <w:p w14:paraId="6A7986DA" w14:textId="60FBAD0C" w:rsidR="00840F11" w:rsidRPr="007708A0" w:rsidRDefault="00840F11" w:rsidP="00F12E2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bookmarkStart w:id="0" w:name="_GoBack"/>
            <w:bookmarkEnd w:id="0"/>
          </w:p>
        </w:tc>
      </w:tr>
    </w:tbl>
    <w:p w14:paraId="0D4251AB" w14:textId="77777777" w:rsidR="00840F11" w:rsidRDefault="00840F11" w:rsidP="00840F11"/>
    <w:p w14:paraId="4443D79A" w14:textId="77777777" w:rsidR="00BD32D9" w:rsidRDefault="00F12E22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4093A" w14:textId="77777777" w:rsidR="00745E2A" w:rsidRDefault="00745E2A" w:rsidP="00840F11">
      <w:pPr>
        <w:spacing w:after="0" w:line="240" w:lineRule="auto"/>
      </w:pPr>
      <w:r>
        <w:separator/>
      </w:r>
    </w:p>
  </w:endnote>
  <w:endnote w:type="continuationSeparator" w:id="0">
    <w:p w14:paraId="2D930350" w14:textId="77777777" w:rsidR="00745E2A" w:rsidRDefault="00745E2A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8C33" w14:textId="77777777" w:rsidR="00745E2A" w:rsidRDefault="00745E2A" w:rsidP="00840F11">
      <w:pPr>
        <w:spacing w:after="0" w:line="240" w:lineRule="auto"/>
      </w:pPr>
      <w:r>
        <w:separator/>
      </w:r>
    </w:p>
  </w:footnote>
  <w:footnote w:type="continuationSeparator" w:id="0">
    <w:p w14:paraId="053477F8" w14:textId="77777777" w:rsidR="00745E2A" w:rsidRDefault="00745E2A" w:rsidP="00840F11">
      <w:pPr>
        <w:spacing w:after="0" w:line="240" w:lineRule="auto"/>
      </w:pPr>
      <w:r>
        <w:continuationSeparator/>
      </w:r>
    </w:p>
  </w:footnote>
  <w:footnote w:id="1">
    <w:p w14:paraId="48EB06E3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675B4"/>
    <w:rsid w:val="002B55A8"/>
    <w:rsid w:val="002F1F54"/>
    <w:rsid w:val="00311212"/>
    <w:rsid w:val="003649D8"/>
    <w:rsid w:val="00415A31"/>
    <w:rsid w:val="00442257"/>
    <w:rsid w:val="0046105F"/>
    <w:rsid w:val="004927DC"/>
    <w:rsid w:val="004B4E6B"/>
    <w:rsid w:val="004F278A"/>
    <w:rsid w:val="0063019D"/>
    <w:rsid w:val="00637459"/>
    <w:rsid w:val="00653938"/>
    <w:rsid w:val="00686528"/>
    <w:rsid w:val="00694674"/>
    <w:rsid w:val="00724C5F"/>
    <w:rsid w:val="00745E2A"/>
    <w:rsid w:val="00774418"/>
    <w:rsid w:val="007B4D3B"/>
    <w:rsid w:val="007C409A"/>
    <w:rsid w:val="00840F11"/>
    <w:rsid w:val="008542DA"/>
    <w:rsid w:val="00872D91"/>
    <w:rsid w:val="008D1817"/>
    <w:rsid w:val="008D6D37"/>
    <w:rsid w:val="008F2415"/>
    <w:rsid w:val="00917DBC"/>
    <w:rsid w:val="009A03DB"/>
    <w:rsid w:val="009A0A15"/>
    <w:rsid w:val="009C4D29"/>
    <w:rsid w:val="009D158F"/>
    <w:rsid w:val="009D49EF"/>
    <w:rsid w:val="009D65E7"/>
    <w:rsid w:val="009E2310"/>
    <w:rsid w:val="00A2271C"/>
    <w:rsid w:val="00A42709"/>
    <w:rsid w:val="00AF6D11"/>
    <w:rsid w:val="00BC7A61"/>
    <w:rsid w:val="00BF0E2D"/>
    <w:rsid w:val="00C012E1"/>
    <w:rsid w:val="00C67E53"/>
    <w:rsid w:val="00CF10B3"/>
    <w:rsid w:val="00D35437"/>
    <w:rsid w:val="00DB28C3"/>
    <w:rsid w:val="00E039E8"/>
    <w:rsid w:val="00EE34E7"/>
    <w:rsid w:val="00EE6BCD"/>
    <w:rsid w:val="00F12E22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AF4B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ae8dc29-ded3-4b3d-a689-3bf900e0e398"/>
    <ds:schemaRef ds:uri="http://schemas.microsoft.com/office/infopath/2007/PartnerControls"/>
    <ds:schemaRef ds:uri="a7d9eff7-a8a9-45ac-9082-52c8aaf7d3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5</cp:revision>
  <cp:lastPrinted>2018-05-02T12:55:00Z</cp:lastPrinted>
  <dcterms:created xsi:type="dcterms:W3CDTF">2023-05-11T07:29:00Z</dcterms:created>
  <dcterms:modified xsi:type="dcterms:W3CDTF">2023-05-12T12:10:00Z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