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B36AA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5689">
        <w:rPr>
          <w:rFonts w:asciiTheme="minorHAnsi" w:hAnsiTheme="minorHAnsi" w:cstheme="minorHAnsi"/>
          <w:sz w:val="22"/>
          <w:szCs w:val="22"/>
        </w:rPr>
        <w:t>Bc. Takayuki Ishizaki</w:t>
      </w:r>
    </w:p>
    <w:p w14:paraId="00D6BB86" w14:textId="1BF6AC0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55689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0699B3F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55689" w:rsidRPr="00C55689">
        <w:rPr>
          <w:rFonts w:cstheme="minorHAnsi"/>
        </w:rPr>
        <w:t>Projekt zvýšení spokojenosti pacientů očního oddělení v Pardubické nemocnici od a.s. Nemocnice Pardubického kraje</w:t>
      </w:r>
    </w:p>
    <w:p w14:paraId="35028D0F" w14:textId="6CABE26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5568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C402EF" w:rsidR="000E094A" w:rsidRDefault="00B623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03AEAF7" w:rsidR="008B781B" w:rsidRPr="000E094A" w:rsidRDefault="006B70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zaměření práce, kdy je zřejmé, že </w:t>
            </w:r>
            <w:r w:rsidR="00CE7A79">
              <w:rPr>
                <w:rFonts w:cstheme="minorHAnsi"/>
              </w:rPr>
              <w:t xml:space="preserve">u těchto typů institucí, jakými jsou nemocnice, není příliš jednoduché </w:t>
            </w:r>
            <w:r w:rsidR="00F31C17">
              <w:rPr>
                <w:rFonts w:cstheme="minorHAnsi"/>
              </w:rPr>
              <w:t xml:space="preserve">dospět ke všeobecné spokojenosti a shodě. </w:t>
            </w:r>
            <w:r w:rsidR="0080249B" w:rsidRPr="0080249B">
              <w:rPr>
                <w:rFonts w:cstheme="minorHAnsi"/>
              </w:rPr>
              <w:t>Hlavním cílem diplomové práce je vytvoření projektu pro zvýšení spokojenosti pacientů očního oddělení v Pardubické nemocnici</w:t>
            </w:r>
            <w:r w:rsidR="0080249B">
              <w:rPr>
                <w:rFonts w:cstheme="minorHAnsi"/>
              </w:rPr>
              <w:t xml:space="preserve">. </w:t>
            </w:r>
            <w:r w:rsidR="00022536">
              <w:rPr>
                <w:rFonts w:cstheme="minorHAnsi"/>
              </w:rPr>
              <w:t xml:space="preserve">Domnívám se, že cíl práce je formulován dobře, i metody, které diplomant zvolil pro řešení práce jsou vhodně zvoleny.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DFD9D7" w:rsidR="000E094A" w:rsidRDefault="006853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2AFD3A5" w:rsidR="000E094A" w:rsidRPr="000E094A" w:rsidRDefault="00BE73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zabývá</w:t>
            </w:r>
            <w:r w:rsidR="00743F83">
              <w:rPr>
                <w:rFonts w:cstheme="minorHAnsi"/>
              </w:rPr>
              <w:t xml:space="preserve"> zcela správně marketingem a spokojeností zákazníka v institucích poskytujících služby</w:t>
            </w:r>
            <w:r w:rsidR="002F5FF6">
              <w:rPr>
                <w:rFonts w:cstheme="minorHAnsi"/>
              </w:rPr>
              <w:t xml:space="preserve"> a zaměřuje se také na specifika</w:t>
            </w:r>
            <w:r w:rsidR="00B623D2">
              <w:rPr>
                <w:rFonts w:cstheme="minorHAnsi"/>
              </w:rPr>
              <w:t>. Část</w:t>
            </w:r>
            <w:r w:rsidR="00E4057C">
              <w:rPr>
                <w:rFonts w:cstheme="minorHAnsi"/>
              </w:rPr>
              <w:t xml:space="preserve">i, které se zabývají spokojeností a zákaznickým servisem mohly být </w:t>
            </w:r>
            <w:r w:rsidR="00057A1F">
              <w:rPr>
                <w:rFonts w:cstheme="minorHAnsi"/>
              </w:rPr>
              <w:t xml:space="preserve">rozpracovány více detailněji. </w:t>
            </w:r>
            <w:r w:rsidR="00882DF5">
              <w:rPr>
                <w:rFonts w:cstheme="minorHAnsi"/>
              </w:rPr>
              <w:t xml:space="preserve">Citace v textu jsou uvedeny správným Harvardským způsobem. </w:t>
            </w:r>
            <w:r w:rsidR="00D61455">
              <w:rPr>
                <w:rFonts w:cstheme="minorHAnsi"/>
              </w:rPr>
              <w:t xml:space="preserve">Domácí i zahraniční zdroje jsou vhodně zvoleny. </w:t>
            </w:r>
            <w:r w:rsidR="00664DE2">
              <w:rPr>
                <w:rFonts w:cstheme="minorHAnsi"/>
              </w:rPr>
              <w:t xml:space="preserve">Mohlo být čerpáno z více zdrojů.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C65674" w:rsidR="000E094A" w:rsidRDefault="00410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1782F40" w:rsidR="000E094A" w:rsidRPr="000E094A" w:rsidRDefault="00D614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pro zpracování analytická části práce zvolil především kvantitativní výzkum formou dotazníkového šetření. </w:t>
            </w:r>
            <w:r w:rsidR="00907945">
              <w:rPr>
                <w:rFonts w:cstheme="minorHAnsi"/>
              </w:rPr>
              <w:t xml:space="preserve">Diplomant si stanovil výzkumné otázky, na které </w:t>
            </w:r>
            <w:r w:rsidR="00F62176">
              <w:rPr>
                <w:rFonts w:cstheme="minorHAnsi"/>
              </w:rPr>
              <w:t xml:space="preserve">hledal odpověď svým dotazováním. </w:t>
            </w:r>
            <w:r w:rsidR="00E93172">
              <w:rPr>
                <w:rFonts w:cstheme="minorHAnsi"/>
              </w:rPr>
              <w:t xml:space="preserve">Vyhodnocení dotazníku je pouze ve formě klasické interpretace dat </w:t>
            </w:r>
            <w:r w:rsidR="00683E26">
              <w:rPr>
                <w:rFonts w:cstheme="minorHAnsi"/>
              </w:rPr>
              <w:t xml:space="preserve">formou grafů a následné zodpovězení stanovených výzkumných otázek. Shrnutí výsledků následně přináší tabulka 4 na straně 45. </w:t>
            </w:r>
            <w:r w:rsidR="00475599">
              <w:rPr>
                <w:rFonts w:cstheme="minorHAnsi"/>
              </w:rPr>
              <w:t>Byla provedena i SWOT analýza</w:t>
            </w:r>
            <w:r w:rsidR="00F23A19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58E5D2" w:rsidR="000E094A" w:rsidRDefault="008A29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CE00090" w:rsidR="000E094A" w:rsidRDefault="00F23A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</w:t>
            </w:r>
            <w:r w:rsidR="003830EB">
              <w:rPr>
                <w:rFonts w:cstheme="minorHAnsi"/>
              </w:rPr>
              <w:t xml:space="preserve"> se zabývá hlavními čtyřmi, resp. spíše dvěma návrhy, které jsou detailněji rozpracovány. </w:t>
            </w:r>
            <w:r w:rsidR="007A4972">
              <w:rPr>
                <w:rFonts w:cstheme="minorHAnsi"/>
              </w:rPr>
              <w:t>Nezabývá se detailněji zvýšením povědomí pacientů o ceně očních služeb a nedostatkem parkovacích míst, ale rozebírá řešení délky čekací doby</w:t>
            </w:r>
            <w:r w:rsidR="00BA0FCC">
              <w:rPr>
                <w:rFonts w:cstheme="minorHAnsi"/>
              </w:rPr>
              <w:t xml:space="preserve"> a vzdálenosti sítnicového centra a zkrácením čekací doby </w:t>
            </w:r>
            <w:r w:rsidR="00850072">
              <w:rPr>
                <w:rFonts w:cstheme="minorHAnsi"/>
              </w:rPr>
              <w:t xml:space="preserve">pacientů. Projekt navazuje na analýzu, resp. na výsledky dotazníkového šetření mezi pacienty sítnicového centra. </w:t>
            </w:r>
          </w:p>
          <w:p w14:paraId="1DDFCA51" w14:textId="77777777" w:rsidR="00850072" w:rsidRPr="000E094A" w:rsidRDefault="008500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96BE6E" w:rsidR="000E094A" w:rsidRDefault="00D71D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76E6CD" w14:textId="35208F2B" w:rsidR="0032374D" w:rsidRPr="000E094A" w:rsidRDefault="0032374D" w:rsidP="003237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 formální stránce zpracována dobře. Jednotlivé části na sebe logicky navazují. Je použita správná terminologie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Některé knihy v seznamu literatury jsou citovány chybně. Grafická a jazyková úroveň práce je v pořádku. </w:t>
            </w:r>
          </w:p>
          <w:p w14:paraId="7AABEF3B" w14:textId="69BEF7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B69D48" w:rsidR="009C7318" w:rsidRDefault="00D71D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7698C85" w:rsidR="00386EEB" w:rsidRPr="000E094A" w:rsidRDefault="0028572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předloženou diplomovou práci jako dobrou. </w:t>
            </w:r>
            <w:r w:rsidR="009E13D5">
              <w:rPr>
                <w:rFonts w:cstheme="minorHAnsi"/>
              </w:rPr>
              <w:t xml:space="preserve">I když má práce </w:t>
            </w:r>
            <w:r w:rsidR="00D84C2D">
              <w:rPr>
                <w:rFonts w:cstheme="minorHAnsi"/>
              </w:rPr>
              <w:t xml:space="preserve">drobné nedostatky, které byly zmíněny v posudku, tak diplomant prokázal orientaci v problematice a schopnost aplikovat analytické metody a zpracovat návrh projektového řešení daného problému.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35A4C7D" w:rsidR="005C4ACA" w:rsidRPr="00D84C2D" w:rsidRDefault="0020754B" w:rsidP="00D84C2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Už jste své návrhy komunikoval s někým z vedení nemocnice? V případě že ano, jak se k Vašim návrhům vedení nemocnice postavilo?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4A8E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556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556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7F8B9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556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B2492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5689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536"/>
    <w:rsid w:val="00057A1F"/>
    <w:rsid w:val="000C0458"/>
    <w:rsid w:val="000E094A"/>
    <w:rsid w:val="00144F5B"/>
    <w:rsid w:val="001A3F0F"/>
    <w:rsid w:val="0020754B"/>
    <w:rsid w:val="0024258E"/>
    <w:rsid w:val="00285728"/>
    <w:rsid w:val="0029651C"/>
    <w:rsid w:val="002F5FF6"/>
    <w:rsid w:val="0032374D"/>
    <w:rsid w:val="00366C75"/>
    <w:rsid w:val="003830EB"/>
    <w:rsid w:val="00386EEB"/>
    <w:rsid w:val="003A2041"/>
    <w:rsid w:val="0041017B"/>
    <w:rsid w:val="00475599"/>
    <w:rsid w:val="004D378C"/>
    <w:rsid w:val="00515474"/>
    <w:rsid w:val="005C4ACA"/>
    <w:rsid w:val="00630ED8"/>
    <w:rsid w:val="00664DE2"/>
    <w:rsid w:val="0067082B"/>
    <w:rsid w:val="00683E26"/>
    <w:rsid w:val="0068536E"/>
    <w:rsid w:val="00694399"/>
    <w:rsid w:val="006B70DB"/>
    <w:rsid w:val="006C4198"/>
    <w:rsid w:val="006F6EBE"/>
    <w:rsid w:val="0073639B"/>
    <w:rsid w:val="00743F83"/>
    <w:rsid w:val="007553A6"/>
    <w:rsid w:val="007A4972"/>
    <w:rsid w:val="0080249B"/>
    <w:rsid w:val="00850072"/>
    <w:rsid w:val="0085398A"/>
    <w:rsid w:val="00882DF5"/>
    <w:rsid w:val="008A29E5"/>
    <w:rsid w:val="008B781B"/>
    <w:rsid w:val="008E2072"/>
    <w:rsid w:val="008E6C95"/>
    <w:rsid w:val="00907945"/>
    <w:rsid w:val="00974EA2"/>
    <w:rsid w:val="0097798F"/>
    <w:rsid w:val="00987B93"/>
    <w:rsid w:val="009C322A"/>
    <w:rsid w:val="009C7318"/>
    <w:rsid w:val="009E13D5"/>
    <w:rsid w:val="00A40E93"/>
    <w:rsid w:val="00A73494"/>
    <w:rsid w:val="00A7527E"/>
    <w:rsid w:val="00B14451"/>
    <w:rsid w:val="00B53BB7"/>
    <w:rsid w:val="00B623D2"/>
    <w:rsid w:val="00BA0FCC"/>
    <w:rsid w:val="00BA16DD"/>
    <w:rsid w:val="00BE730B"/>
    <w:rsid w:val="00C02883"/>
    <w:rsid w:val="00C55689"/>
    <w:rsid w:val="00CA34A9"/>
    <w:rsid w:val="00CC5272"/>
    <w:rsid w:val="00CD12C3"/>
    <w:rsid w:val="00CE7A79"/>
    <w:rsid w:val="00D61455"/>
    <w:rsid w:val="00D71DAC"/>
    <w:rsid w:val="00D77D69"/>
    <w:rsid w:val="00D84C2D"/>
    <w:rsid w:val="00DC7D52"/>
    <w:rsid w:val="00E22423"/>
    <w:rsid w:val="00E4057C"/>
    <w:rsid w:val="00E93172"/>
    <w:rsid w:val="00EF1720"/>
    <w:rsid w:val="00F23A19"/>
    <w:rsid w:val="00F31C17"/>
    <w:rsid w:val="00F6217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42</cp:revision>
  <cp:lastPrinted>2022-03-14T11:55:00Z</cp:lastPrinted>
  <dcterms:created xsi:type="dcterms:W3CDTF">2023-05-16T14:09:00Z</dcterms:created>
  <dcterms:modified xsi:type="dcterms:W3CDTF">2023-05-23T15:23:00Z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