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0889BC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C128C" w:rsidRPr="001C128C">
        <w:rPr>
          <w:rFonts w:asciiTheme="minorHAnsi" w:hAnsiTheme="minorHAnsi" w:cstheme="minorHAnsi"/>
          <w:sz w:val="22"/>
          <w:szCs w:val="22"/>
        </w:rPr>
        <w:t xml:space="preserve">Bc. Adéla </w:t>
      </w:r>
      <w:proofErr w:type="spellStart"/>
      <w:r w:rsidR="001C128C" w:rsidRPr="001C128C">
        <w:rPr>
          <w:rFonts w:asciiTheme="minorHAnsi" w:hAnsiTheme="minorHAnsi" w:cstheme="minorHAnsi"/>
          <w:sz w:val="22"/>
          <w:szCs w:val="22"/>
        </w:rPr>
        <w:t>Hanskutová</w:t>
      </w:r>
      <w:proofErr w:type="spellEnd"/>
    </w:p>
    <w:p w14:paraId="00D6BB86" w14:textId="51AA15F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C128C">
        <w:rPr>
          <w:rFonts w:asciiTheme="minorHAnsi" w:hAnsiTheme="minorHAnsi" w:cstheme="minorHAnsi"/>
          <w:sz w:val="22"/>
          <w:szCs w:val="22"/>
        </w:rPr>
        <w:t>Ing. Lukáš Danko, Ph.D.</w:t>
      </w:r>
    </w:p>
    <w:p w14:paraId="09E4DE65" w14:textId="123A482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C128C" w:rsidRPr="001C128C">
        <w:rPr>
          <w:rFonts w:cstheme="minorHAnsi"/>
        </w:rPr>
        <w:t>Rozvoj komunikace ve veřejné správě se zaměřením na město Zub</w:t>
      </w:r>
      <w:r w:rsidR="001C128C">
        <w:rPr>
          <w:rFonts w:cstheme="minorHAnsi"/>
        </w:rPr>
        <w:t>ří</w:t>
      </w:r>
    </w:p>
    <w:p w14:paraId="35028D0F" w14:textId="44ED2A1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C128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C30DB3E" w:rsidR="000E094A" w:rsidRDefault="00AD72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7ED3E311" w14:textId="0B3B6C4B" w:rsidR="000E094A" w:rsidRPr="000E094A" w:rsidRDefault="002560FB" w:rsidP="002560F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Hlavný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práce je jasný a </w:t>
            </w:r>
            <w:proofErr w:type="spellStart"/>
            <w:r>
              <w:rPr>
                <w:rFonts w:cstheme="minorHAnsi"/>
              </w:rPr>
              <w:t>zrozumiteľný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zameraný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zhondotenie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súčasného</w:t>
            </w:r>
            <w:proofErr w:type="spellEnd"/>
            <w:r>
              <w:rPr>
                <w:rFonts w:cstheme="minorHAnsi"/>
              </w:rPr>
              <w:t xml:space="preserve"> stavu </w:t>
            </w:r>
            <w:proofErr w:type="spellStart"/>
            <w:r>
              <w:rPr>
                <w:rFonts w:cstheme="minorHAnsi"/>
              </w:rPr>
              <w:t>komunikácie</w:t>
            </w:r>
            <w:proofErr w:type="spellEnd"/>
            <w:r>
              <w:rPr>
                <w:rFonts w:cstheme="minorHAnsi"/>
              </w:rPr>
              <w:t xml:space="preserve"> a jej </w:t>
            </w:r>
            <w:proofErr w:type="spellStart"/>
            <w:r>
              <w:rPr>
                <w:rFonts w:cstheme="minorHAnsi"/>
              </w:rPr>
              <w:t>prostriedkov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mesta</w:t>
            </w:r>
            <w:proofErr w:type="spellEnd"/>
            <w:r>
              <w:rPr>
                <w:rFonts w:cstheme="minorHAnsi"/>
              </w:rPr>
              <w:t xml:space="preserve"> Zubří a následné </w:t>
            </w:r>
            <w:proofErr w:type="spellStart"/>
            <w:r>
              <w:rPr>
                <w:rFonts w:cstheme="minorHAnsi"/>
              </w:rPr>
              <w:t>predstavenie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opatrení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zlepšenie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tejto</w:t>
            </w:r>
            <w:proofErr w:type="spellEnd"/>
            <w:r>
              <w:rPr>
                <w:rFonts w:cstheme="minorHAnsi"/>
              </w:rPr>
              <w:t xml:space="preserve"> oblasti na základe </w:t>
            </w:r>
            <w:proofErr w:type="spellStart"/>
            <w:r>
              <w:rPr>
                <w:rFonts w:cstheme="minorHAnsi"/>
              </w:rPr>
              <w:t>výsledkov</w:t>
            </w:r>
            <w:proofErr w:type="spellEnd"/>
            <w:r>
              <w:rPr>
                <w:rFonts w:cstheme="minorHAnsi"/>
              </w:rPr>
              <w:t xml:space="preserve"> analýzy. Daný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je v </w:t>
            </w:r>
            <w:proofErr w:type="spellStart"/>
            <w:r>
              <w:rPr>
                <w:rFonts w:cstheme="minorHAnsi"/>
              </w:rPr>
              <w:t>súlade</w:t>
            </w:r>
            <w:proofErr w:type="spellEnd"/>
            <w:r>
              <w:rPr>
                <w:rFonts w:cstheme="minorHAnsi"/>
              </w:rPr>
              <w:t xml:space="preserve"> s </w:t>
            </w:r>
            <w:proofErr w:type="spellStart"/>
            <w:r>
              <w:rPr>
                <w:rFonts w:cstheme="minorHAnsi"/>
              </w:rPr>
              <w:t>témou</w:t>
            </w:r>
            <w:proofErr w:type="spellEnd"/>
            <w:r>
              <w:rPr>
                <w:rFonts w:cstheme="minorHAnsi"/>
              </w:rPr>
              <w:t xml:space="preserve"> práce a zároveň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stanovenie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parciálnych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cieľov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vhodne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dopĺňajú</w:t>
            </w:r>
            <w:proofErr w:type="spellEnd"/>
            <w:r>
              <w:rPr>
                <w:rFonts w:cstheme="minorHAnsi"/>
              </w:rPr>
              <w:t xml:space="preserve"> ten </w:t>
            </w:r>
            <w:proofErr w:type="spellStart"/>
            <w:r>
              <w:rPr>
                <w:rFonts w:cstheme="minorHAnsi"/>
              </w:rPr>
              <w:t>hlavný</w:t>
            </w:r>
            <w:proofErr w:type="spellEnd"/>
            <w:r>
              <w:rPr>
                <w:rFonts w:cstheme="minorHAnsi"/>
                <w:lang w:val="sk-SK"/>
              </w:rPr>
              <w:t xml:space="preserve">. Za hlavný prínos práce považujem návrhovú časť samotný návrh, ktorý reflektuje internú aj externú komunikáciu a jej súčasné trendy, ktoré sú popísané v teoretickej časti (problematika new </w:t>
            </w:r>
            <w:proofErr w:type="spellStart"/>
            <w:r>
              <w:rPr>
                <w:rFonts w:cstheme="minorHAnsi"/>
                <w:lang w:val="sk-SK"/>
              </w:rPr>
              <w:t>public</w:t>
            </w:r>
            <w:proofErr w:type="spellEnd"/>
            <w:r>
              <w:rPr>
                <w:rFonts w:cstheme="minorHAnsi"/>
                <w:lang w:val="sk-SK"/>
              </w:rPr>
              <w:t xml:space="preserve"> management). V návrhovej časti však absentuje komplexnejšie zhodnotenie možností financovania a rizík spojených s realizáciou.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964547C" w:rsidR="000E094A" w:rsidRDefault="00A21F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11095BF4" w14:textId="6F4C769D" w:rsidR="008B781B" w:rsidRPr="000E094A" w:rsidRDefault="002560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Teoretický rámec </w:t>
            </w:r>
            <w:proofErr w:type="spellStart"/>
            <w:r>
              <w:rPr>
                <w:rFonts w:cstheme="minorHAnsi"/>
              </w:rPr>
              <w:t>predloženej</w:t>
            </w:r>
            <w:proofErr w:type="spellEnd"/>
            <w:r>
              <w:rPr>
                <w:rFonts w:cstheme="minorHAnsi"/>
              </w:rPr>
              <w:t xml:space="preserve"> DP je založený na </w:t>
            </w:r>
            <w:proofErr w:type="spellStart"/>
            <w:r>
              <w:rPr>
                <w:rFonts w:cstheme="minorHAnsi"/>
              </w:rPr>
              <w:t>vymedzení</w:t>
            </w:r>
            <w:proofErr w:type="spellEnd"/>
            <w:r>
              <w:rPr>
                <w:rFonts w:cstheme="minorHAnsi"/>
              </w:rPr>
              <w:t xml:space="preserve"> problematiky </w:t>
            </w:r>
            <w:proofErr w:type="spellStart"/>
            <w:r>
              <w:rPr>
                <w:rFonts w:cstheme="minorHAnsi"/>
              </w:rPr>
              <w:t>komunikácie</w:t>
            </w:r>
            <w:proofErr w:type="spellEnd"/>
            <w:r>
              <w:rPr>
                <w:rFonts w:cstheme="minorHAnsi"/>
              </w:rPr>
              <w:t xml:space="preserve">, marketingu a </w:t>
            </w:r>
            <w:proofErr w:type="spellStart"/>
            <w:r>
              <w:rPr>
                <w:rFonts w:cstheme="minorHAnsi"/>
              </w:rPr>
              <w:t>špecifikám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verejnej</w:t>
            </w:r>
            <w:proofErr w:type="spellEnd"/>
            <w:r>
              <w:rPr>
                <w:rFonts w:cstheme="minorHAnsi"/>
              </w:rPr>
              <w:t xml:space="preserve"> správy. </w:t>
            </w:r>
            <w:proofErr w:type="spellStart"/>
            <w:r>
              <w:rPr>
                <w:rFonts w:cstheme="minorHAnsi"/>
              </w:rPr>
              <w:t>Prínosným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prvkom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teoretickej</w:t>
            </w:r>
            <w:proofErr w:type="spellEnd"/>
            <w:r>
              <w:rPr>
                <w:rFonts w:cstheme="minorHAnsi"/>
              </w:rPr>
              <w:t xml:space="preserve"> časti je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new</w:t>
            </w:r>
            <w:proofErr w:type="spellEnd"/>
            <w:r>
              <w:rPr>
                <w:rFonts w:cstheme="minorHAnsi"/>
              </w:rPr>
              <w:t xml:space="preserve"> public managementu (NPM), kam daná téma </w:t>
            </w:r>
            <w:proofErr w:type="spellStart"/>
            <w:r>
              <w:rPr>
                <w:rFonts w:cstheme="minorHAnsi"/>
              </w:rPr>
              <w:t>vhodne</w:t>
            </w:r>
            <w:proofErr w:type="spellEnd"/>
            <w:r>
              <w:rPr>
                <w:rFonts w:cstheme="minorHAnsi"/>
              </w:rPr>
              <w:t xml:space="preserve"> zapadá.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zamerala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hlavné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východiská</w:t>
            </w:r>
            <w:proofErr w:type="spellEnd"/>
            <w:r>
              <w:rPr>
                <w:rFonts w:cstheme="minorHAnsi"/>
              </w:rPr>
              <w:t xml:space="preserve"> teoretického </w:t>
            </w:r>
            <w:proofErr w:type="spellStart"/>
            <w:r>
              <w:rPr>
                <w:rFonts w:cstheme="minorHAnsi"/>
              </w:rPr>
              <w:t>rámca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slúži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základ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praktickú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. V rámci </w:t>
            </w:r>
            <w:proofErr w:type="spellStart"/>
            <w:r>
              <w:rPr>
                <w:rFonts w:cstheme="minorHAnsi"/>
              </w:rPr>
              <w:t>teoretickej</w:t>
            </w:r>
            <w:proofErr w:type="spellEnd"/>
            <w:r>
              <w:rPr>
                <w:rFonts w:cstheme="minorHAnsi"/>
              </w:rPr>
              <w:t xml:space="preserve"> časti </w:t>
            </w:r>
            <w:proofErr w:type="spellStart"/>
            <w:r>
              <w:rPr>
                <w:rFonts w:cstheme="minorHAnsi"/>
              </w:rPr>
              <w:t>majú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logickú</w:t>
            </w:r>
            <w:proofErr w:type="spellEnd"/>
            <w:r>
              <w:rPr>
                <w:rFonts w:cstheme="minorHAnsi"/>
              </w:rPr>
              <w:t xml:space="preserve"> postupnost, no do </w:t>
            </w:r>
            <w:proofErr w:type="spellStart"/>
            <w:r>
              <w:rPr>
                <w:rFonts w:cstheme="minorHAnsi"/>
              </w:rPr>
              <w:t>istej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miery</w:t>
            </w:r>
            <w:proofErr w:type="spellEnd"/>
            <w:r>
              <w:rPr>
                <w:rFonts w:cstheme="minorHAnsi"/>
              </w:rPr>
              <w:t xml:space="preserve"> absentuje </w:t>
            </w:r>
            <w:proofErr w:type="spellStart"/>
            <w:r>
              <w:rPr>
                <w:rFonts w:cstheme="minorHAnsi"/>
              </w:rPr>
              <w:t>využitie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zahraničnej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literatúry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v kontexte NPM, kde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publikujú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nie</w:t>
            </w:r>
            <w:proofErr w:type="spellEnd"/>
            <w:r>
              <w:rPr>
                <w:rFonts w:cstheme="minorHAnsi"/>
              </w:rPr>
              <w:t xml:space="preserve"> len odborné knihy, ale aj početné odborné články.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DBAA001" w:rsidR="000E094A" w:rsidRDefault="00A21F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03103B0" w14:textId="426AC9AE" w:rsidR="000E094A" w:rsidRPr="000E094A" w:rsidRDefault="00A955C3" w:rsidP="00A955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vychádza</w:t>
            </w:r>
            <w:proofErr w:type="spellEnd"/>
            <w:r>
              <w:rPr>
                <w:rFonts w:cstheme="minorHAnsi"/>
              </w:rPr>
              <w:t xml:space="preserve"> z teoretických </w:t>
            </w:r>
            <w:proofErr w:type="spellStart"/>
            <w:r>
              <w:rPr>
                <w:rFonts w:cstheme="minorHAnsi"/>
              </w:rPr>
              <w:t>poznatkov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nadväznosti</w:t>
            </w:r>
            <w:proofErr w:type="spellEnd"/>
            <w:r>
              <w:rPr>
                <w:rFonts w:cstheme="minorHAnsi"/>
              </w:rPr>
              <w:t xml:space="preserve"> na analýzu </w:t>
            </w:r>
            <w:proofErr w:type="spellStart"/>
            <w:r>
              <w:rPr>
                <w:rFonts w:cstheme="minorHAnsi"/>
              </w:rPr>
              <w:t>internej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externej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komunikácie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mesta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študujpca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zamerala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realizáciu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vyhodnotenie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štrukturovaných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rozohovor</w:t>
            </w:r>
            <w:proofErr w:type="spellEnd"/>
            <w:r>
              <w:rPr>
                <w:rFonts w:cstheme="minorHAnsi"/>
              </w:rPr>
              <w:t xml:space="preserve"> so </w:t>
            </w:r>
            <w:proofErr w:type="spellStart"/>
            <w:r>
              <w:rPr>
                <w:rFonts w:cstheme="minorHAnsi"/>
              </w:rPr>
              <w:t>zástupcami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verejnej</w:t>
            </w:r>
            <w:proofErr w:type="spellEnd"/>
            <w:r>
              <w:rPr>
                <w:rFonts w:cstheme="minorHAnsi"/>
              </w:rPr>
              <w:t xml:space="preserve"> správy. </w:t>
            </w:r>
            <w:proofErr w:type="spellStart"/>
            <w:r>
              <w:rPr>
                <w:rFonts w:cstheme="minorHAnsi"/>
              </w:rPr>
              <w:t>Absntuje</w:t>
            </w:r>
            <w:proofErr w:type="spellEnd"/>
            <w:r>
              <w:rPr>
                <w:rFonts w:cstheme="minorHAnsi"/>
              </w:rPr>
              <w:t xml:space="preserve"> popis volby </w:t>
            </w:r>
            <w:proofErr w:type="spellStart"/>
            <w:r>
              <w:rPr>
                <w:rFonts w:cstheme="minorHAnsi"/>
              </w:rPr>
              <w:t>respondentov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komplexné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uchopenie</w:t>
            </w:r>
            <w:proofErr w:type="spellEnd"/>
            <w:r>
              <w:rPr>
                <w:rFonts w:cstheme="minorHAnsi"/>
              </w:rPr>
              <w:t xml:space="preserve"> by </w:t>
            </w:r>
            <w:proofErr w:type="spellStart"/>
            <w:r>
              <w:rPr>
                <w:rFonts w:cstheme="minorHAnsi"/>
              </w:rPr>
              <w:t>určite</w:t>
            </w:r>
            <w:proofErr w:type="spellEnd"/>
            <w:r>
              <w:rPr>
                <w:rFonts w:cstheme="minorHAnsi"/>
              </w:rPr>
              <w:t xml:space="preserve"> stále </w:t>
            </w:r>
            <w:proofErr w:type="spellStart"/>
            <w:r>
              <w:rPr>
                <w:rFonts w:cstheme="minorHAnsi"/>
              </w:rPr>
              <w:t>popísanie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interných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dokumentov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procesov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sú však diskutované v rozhovorech.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súhrnu</w:t>
            </w:r>
            <w:proofErr w:type="spellEnd"/>
            <w:r>
              <w:rPr>
                <w:rFonts w:cstheme="minorHAnsi"/>
              </w:rPr>
              <w:t xml:space="preserve">, kde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zamerala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zhodnotenie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úskalia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internej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komunikácie</w:t>
            </w:r>
            <w:proofErr w:type="spellEnd"/>
            <w:r>
              <w:rPr>
                <w:rFonts w:cstheme="minorHAnsi"/>
              </w:rPr>
              <w:t>. V </w:t>
            </w:r>
            <w:proofErr w:type="spellStart"/>
            <w:r>
              <w:rPr>
                <w:rFonts w:cstheme="minorHAnsi"/>
              </w:rPr>
              <w:t>podobnom</w:t>
            </w:r>
            <w:proofErr w:type="spellEnd"/>
            <w:r>
              <w:rPr>
                <w:rFonts w:cstheme="minorHAnsi"/>
              </w:rPr>
              <w:t xml:space="preserve"> duchu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nesie</w:t>
            </w:r>
            <w:proofErr w:type="spellEnd"/>
            <w:r>
              <w:rPr>
                <w:rFonts w:cstheme="minorHAnsi"/>
              </w:rPr>
              <w:t xml:space="preserve"> aj </w:t>
            </w:r>
            <w:proofErr w:type="spellStart"/>
            <w:r>
              <w:rPr>
                <w:rFonts w:cstheme="minorHAnsi"/>
              </w:rPr>
              <w:t>hondotenie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externej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komunikácie</w:t>
            </w:r>
            <w:proofErr w:type="spellEnd"/>
            <w:r>
              <w:rPr>
                <w:rFonts w:cstheme="minorHAnsi"/>
              </w:rPr>
              <w:t xml:space="preserve">, kde </w:t>
            </w:r>
            <w:proofErr w:type="spellStart"/>
            <w:r>
              <w:rPr>
                <w:rFonts w:cstheme="minorHAnsi"/>
              </w:rPr>
              <w:t>boli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predstavené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primárne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komunikačné</w:t>
            </w:r>
            <w:proofErr w:type="spellEnd"/>
            <w:r>
              <w:rPr>
                <w:rFonts w:cstheme="minorHAnsi"/>
              </w:rPr>
              <w:t xml:space="preserve"> kanály a </w:t>
            </w:r>
            <w:proofErr w:type="spellStart"/>
            <w:r>
              <w:rPr>
                <w:rFonts w:cstheme="minorHAnsi"/>
              </w:rPr>
              <w:t>legislatívne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vymedzenie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predstavenie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príkladov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dobrej</w:t>
            </w:r>
            <w:proofErr w:type="spellEnd"/>
            <w:r>
              <w:rPr>
                <w:rFonts w:cstheme="minorHAnsi"/>
              </w:rPr>
              <w:t xml:space="preserve"> praxe a dotazníkové </w:t>
            </w:r>
            <w:proofErr w:type="spellStart"/>
            <w:r>
              <w:rPr>
                <w:rFonts w:cstheme="minorHAnsi"/>
              </w:rPr>
              <w:t>šetrenie</w:t>
            </w:r>
            <w:proofErr w:type="spellEnd"/>
            <w:r>
              <w:rPr>
                <w:rFonts w:cstheme="minorHAnsi"/>
              </w:rPr>
              <w:t xml:space="preserve"> (185 </w:t>
            </w:r>
            <w:proofErr w:type="spellStart"/>
            <w:r>
              <w:rPr>
                <w:rFonts w:cstheme="minorHAnsi"/>
              </w:rPr>
              <w:t>respondentov</w:t>
            </w:r>
            <w:proofErr w:type="spellEnd"/>
            <w:r>
              <w:rPr>
                <w:rFonts w:cstheme="minorHAnsi"/>
              </w:rPr>
              <w:t xml:space="preserve">) na </w:t>
            </w:r>
            <w:proofErr w:type="spellStart"/>
            <w:r>
              <w:rPr>
                <w:rFonts w:cstheme="minorHAnsi"/>
              </w:rPr>
              <w:t>získanie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primárnych</w:t>
            </w:r>
            <w:proofErr w:type="spellEnd"/>
            <w:r>
              <w:rPr>
                <w:rFonts w:cstheme="minorHAnsi"/>
              </w:rPr>
              <w:t xml:space="preserve"> dát. Dané časti </w:t>
            </w:r>
            <w:proofErr w:type="spellStart"/>
            <w:r>
              <w:rPr>
                <w:rFonts w:cstheme="minorHAnsi"/>
              </w:rPr>
              <w:t>prispeli</w:t>
            </w:r>
            <w:proofErr w:type="spellEnd"/>
            <w:r>
              <w:rPr>
                <w:rFonts w:cstheme="minorHAnsi"/>
              </w:rPr>
              <w:t xml:space="preserve"> ku komplexnímu </w:t>
            </w:r>
            <w:proofErr w:type="spellStart"/>
            <w:r>
              <w:rPr>
                <w:rFonts w:cstheme="minorHAnsi"/>
              </w:rPr>
              <w:t>zhrnutiu</w:t>
            </w:r>
            <w:proofErr w:type="spellEnd"/>
            <w:r>
              <w:rPr>
                <w:rFonts w:cstheme="minorHAnsi"/>
              </w:rPr>
              <w:t xml:space="preserve"> problematiky </w:t>
            </w:r>
            <w:proofErr w:type="spellStart"/>
            <w:r>
              <w:rPr>
                <w:rFonts w:cstheme="minorHAnsi"/>
              </w:rPr>
              <w:t>komunikácie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vyplýva</w:t>
            </w:r>
            <w:proofErr w:type="spellEnd"/>
            <w:r>
              <w:rPr>
                <w:rFonts w:cstheme="minorHAnsi"/>
              </w:rPr>
              <w:t xml:space="preserve"> z toho </w:t>
            </w:r>
            <w:proofErr w:type="spellStart"/>
            <w:r>
              <w:rPr>
                <w:rFonts w:cstheme="minorHAnsi"/>
              </w:rPr>
              <w:t>určitenie</w:t>
            </w:r>
            <w:proofErr w:type="spellEnd"/>
            <w:r>
              <w:rPr>
                <w:rFonts w:cstheme="minorHAnsi"/>
              </w:rPr>
              <w:t xml:space="preserve"> problémových oblastí (</w:t>
            </w:r>
            <w:proofErr w:type="spellStart"/>
            <w:r>
              <w:rPr>
                <w:rFonts w:cstheme="minorHAnsi"/>
              </w:rPr>
              <w:t>interná</w:t>
            </w:r>
            <w:proofErr w:type="spellEnd"/>
            <w:r>
              <w:rPr>
                <w:rFonts w:cstheme="minorHAnsi"/>
              </w:rPr>
              <w:t xml:space="preserve"> aj </w:t>
            </w:r>
            <w:proofErr w:type="spellStart"/>
            <w:r>
              <w:rPr>
                <w:rFonts w:cstheme="minorHAnsi"/>
              </w:rPr>
              <w:t>externá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konunikácia</w:t>
            </w:r>
            <w:proofErr w:type="spellEnd"/>
            <w:r>
              <w:rPr>
                <w:rFonts w:cstheme="minorHAnsi"/>
              </w:rPr>
              <w:t>).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185A263" w:rsidR="000E094A" w:rsidRDefault="00A21F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295F6765" w:rsidR="000E094A" w:rsidRPr="000E094A" w:rsidRDefault="004967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Hlavným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pozitívom</w:t>
            </w:r>
            <w:proofErr w:type="spellEnd"/>
            <w:r>
              <w:rPr>
                <w:rFonts w:cstheme="minorHAnsi"/>
              </w:rPr>
              <w:t xml:space="preserve"> je, že </w:t>
            </w:r>
            <w:proofErr w:type="spellStart"/>
            <w:r>
              <w:rPr>
                <w:rFonts w:cstheme="minorHAnsi"/>
              </w:rPr>
              <w:t>žrojektová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priamo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nadväzuje</w:t>
            </w:r>
            <w:proofErr w:type="spellEnd"/>
            <w:r>
              <w:rPr>
                <w:rFonts w:cstheme="minorHAnsi"/>
              </w:rPr>
              <w:t xml:space="preserve"> na popis </w:t>
            </w:r>
            <w:proofErr w:type="spellStart"/>
            <w:r>
              <w:rPr>
                <w:rFonts w:cstheme="minorHAnsi"/>
              </w:rPr>
              <w:t>súčasného</w:t>
            </w:r>
            <w:proofErr w:type="spellEnd"/>
            <w:r>
              <w:rPr>
                <w:rFonts w:cstheme="minorHAnsi"/>
              </w:rPr>
              <w:t xml:space="preserve"> stavu (rozhovory, </w:t>
            </w:r>
            <w:proofErr w:type="spellStart"/>
            <w:r>
              <w:rPr>
                <w:rFonts w:cstheme="minorHAnsi"/>
              </w:rPr>
              <w:t>sekundárne</w:t>
            </w:r>
            <w:proofErr w:type="spellEnd"/>
            <w:r>
              <w:rPr>
                <w:rFonts w:cstheme="minorHAnsi"/>
              </w:rPr>
              <w:t xml:space="preserve"> data, dotazníky a </w:t>
            </w:r>
            <w:proofErr w:type="spellStart"/>
            <w:r>
              <w:rPr>
                <w:rFonts w:cstheme="minorHAnsi"/>
              </w:rPr>
              <w:t>ich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vyhodnotenie</w:t>
            </w:r>
            <w:proofErr w:type="spellEnd"/>
            <w:r>
              <w:rPr>
                <w:rFonts w:cstheme="minorHAnsi"/>
              </w:rPr>
              <w:t xml:space="preserve">),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predstavili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úskalia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internej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externej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komunikácie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mesta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zamerala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úskalia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komunikácie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reflektuje v návrhu podpory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tejto</w:t>
            </w:r>
            <w:proofErr w:type="spellEnd"/>
            <w:r>
              <w:rPr>
                <w:rFonts w:cstheme="minorHAnsi"/>
              </w:rPr>
              <w:t xml:space="preserve"> oblasti, </w:t>
            </w:r>
            <w:proofErr w:type="spellStart"/>
            <w:r>
              <w:rPr>
                <w:rFonts w:cstheme="minorHAnsi"/>
              </w:rPr>
              <w:t>inšpirovanou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príkladom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dobrej</w:t>
            </w:r>
            <w:proofErr w:type="spellEnd"/>
            <w:r>
              <w:rPr>
                <w:rFonts w:cstheme="minorHAnsi"/>
              </w:rPr>
              <w:t xml:space="preserve"> praxe (v kontexte NPM).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hondotím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nie</w:t>
            </w:r>
            <w:proofErr w:type="spellEnd"/>
            <w:r>
              <w:rPr>
                <w:rFonts w:cstheme="minorHAnsi"/>
              </w:rPr>
              <w:t xml:space="preserve"> len na </w:t>
            </w:r>
            <w:proofErr w:type="spellStart"/>
            <w:r>
              <w:rPr>
                <w:rFonts w:cstheme="minorHAnsi"/>
              </w:rPr>
              <w:t>hlavné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závery</w:t>
            </w:r>
            <w:proofErr w:type="spellEnd"/>
            <w:r>
              <w:rPr>
                <w:rFonts w:cstheme="minorHAnsi"/>
              </w:rPr>
              <w:t xml:space="preserve"> analýzy, ale </w:t>
            </w:r>
            <w:proofErr w:type="spellStart"/>
            <w:r>
              <w:rPr>
                <w:rFonts w:cstheme="minorHAnsi"/>
              </w:rPr>
              <w:t>rovnako</w:t>
            </w:r>
            <w:proofErr w:type="spellEnd"/>
            <w:r>
              <w:rPr>
                <w:rFonts w:cstheme="minorHAnsi"/>
              </w:rPr>
              <w:t xml:space="preserve"> aj na východiska,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však </w:t>
            </w:r>
            <w:proofErr w:type="spellStart"/>
            <w:r>
              <w:rPr>
                <w:rFonts w:cstheme="minorHAnsi"/>
              </w:rPr>
              <w:t>abenstuje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konkrétnejšie</w:t>
            </w:r>
            <w:proofErr w:type="spellEnd"/>
            <w:r>
              <w:rPr>
                <w:rFonts w:cstheme="minorHAnsi"/>
              </w:rPr>
              <w:t xml:space="preserve"> časové/</w:t>
            </w:r>
            <w:proofErr w:type="spellStart"/>
            <w:r>
              <w:rPr>
                <w:rFonts w:cstheme="minorHAnsi"/>
              </w:rPr>
              <w:t>personálne</w:t>
            </w:r>
            <w:proofErr w:type="spellEnd"/>
            <w:r>
              <w:rPr>
                <w:rFonts w:cstheme="minorHAnsi"/>
              </w:rPr>
              <w:t xml:space="preserve">/rizikové </w:t>
            </w:r>
            <w:proofErr w:type="spellStart"/>
            <w:r>
              <w:rPr>
                <w:rFonts w:cstheme="minorHAnsi"/>
              </w:rPr>
              <w:t>zhodnotenie</w:t>
            </w:r>
            <w:proofErr w:type="spellEnd"/>
            <w:r>
              <w:rPr>
                <w:rFonts w:cstheme="minorHAnsi"/>
              </w:rPr>
              <w:t xml:space="preserve">. Do </w:t>
            </w:r>
            <w:proofErr w:type="spellStart"/>
            <w:r>
              <w:rPr>
                <w:rFonts w:cstheme="minorHAnsi"/>
              </w:rPr>
              <w:t>istej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miery</w:t>
            </w:r>
            <w:proofErr w:type="spellEnd"/>
            <w:r>
              <w:rPr>
                <w:rFonts w:cstheme="minorHAnsi"/>
              </w:rPr>
              <w:t xml:space="preserve"> sú </w:t>
            </w:r>
            <w:proofErr w:type="spellStart"/>
            <w:r>
              <w:rPr>
                <w:rFonts w:cstheme="minorHAnsi"/>
              </w:rPr>
              <w:t>tieto</w:t>
            </w:r>
            <w:proofErr w:type="spellEnd"/>
            <w:r>
              <w:rPr>
                <w:rFonts w:cstheme="minorHAnsi"/>
              </w:rPr>
              <w:t xml:space="preserve"> záležitosti </w:t>
            </w:r>
            <w:proofErr w:type="spellStart"/>
            <w:r>
              <w:rPr>
                <w:rFonts w:cstheme="minorHAnsi"/>
              </w:rPr>
              <w:t>predstavené</w:t>
            </w:r>
            <w:proofErr w:type="spellEnd"/>
            <w:r>
              <w:rPr>
                <w:rFonts w:cstheme="minorHAnsi"/>
              </w:rPr>
              <w:t xml:space="preserve">, ale </w:t>
            </w:r>
            <w:proofErr w:type="spellStart"/>
            <w:r>
              <w:rPr>
                <w:rFonts w:cstheme="minorHAnsi"/>
              </w:rPr>
              <w:t>určite</w:t>
            </w:r>
            <w:proofErr w:type="spellEnd"/>
            <w:r>
              <w:rPr>
                <w:rFonts w:cstheme="minorHAnsi"/>
              </w:rPr>
              <w:t xml:space="preserve"> by si </w:t>
            </w:r>
            <w:proofErr w:type="spellStart"/>
            <w:r>
              <w:rPr>
                <w:rFonts w:cstheme="minorHAnsi"/>
              </w:rPr>
              <w:t>zaslúžili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minimálne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identifikáciu</w:t>
            </w:r>
            <w:proofErr w:type="spellEnd"/>
            <w:r>
              <w:rPr>
                <w:rFonts w:cstheme="minorHAnsi"/>
              </w:rPr>
              <w:t xml:space="preserve"> možností </w:t>
            </w:r>
            <w:proofErr w:type="spellStart"/>
            <w:r>
              <w:rPr>
                <w:rFonts w:cstheme="minorHAnsi"/>
              </w:rPr>
              <w:t>financovania</w:t>
            </w:r>
            <w:proofErr w:type="spellEnd"/>
            <w:r>
              <w:rPr>
                <w:rFonts w:cstheme="minorHAnsi"/>
              </w:rPr>
              <w:t xml:space="preserve"> (z </w:t>
            </w:r>
            <w:proofErr w:type="spellStart"/>
            <w:r>
              <w:rPr>
                <w:rFonts w:cstheme="minorHAnsi"/>
              </w:rPr>
              <w:t>akých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zdrojov</w:t>
            </w:r>
            <w:proofErr w:type="spellEnd"/>
            <w:r>
              <w:rPr>
                <w:rFonts w:cstheme="minorHAnsi"/>
              </w:rPr>
              <w:t xml:space="preserve">). </w:t>
            </w:r>
            <w:proofErr w:type="spellStart"/>
            <w:r>
              <w:rPr>
                <w:rFonts w:cstheme="minorHAnsi"/>
              </w:rPr>
              <w:t>Rovnako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nie</w:t>
            </w:r>
            <w:proofErr w:type="spellEnd"/>
            <w:r>
              <w:rPr>
                <w:rFonts w:cstheme="minorHAnsi"/>
              </w:rPr>
              <w:t xml:space="preserve"> je jasné,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opatrenia</w:t>
            </w:r>
            <w:proofErr w:type="spellEnd"/>
            <w:r>
              <w:rPr>
                <w:rFonts w:cstheme="minorHAnsi"/>
              </w:rPr>
              <w:t xml:space="preserve"> by </w:t>
            </w:r>
            <w:proofErr w:type="spellStart"/>
            <w:r>
              <w:rPr>
                <w:rFonts w:cstheme="minorHAnsi"/>
              </w:rPr>
              <w:t>boli</w:t>
            </w:r>
            <w:proofErr w:type="spellEnd"/>
            <w:r>
              <w:rPr>
                <w:rFonts w:cstheme="minorHAnsi"/>
              </w:rPr>
              <w:t xml:space="preserve"> prioritou. Naopak </w:t>
            </w:r>
            <w:proofErr w:type="spellStart"/>
            <w:r>
              <w:rPr>
                <w:rFonts w:cstheme="minorHAnsi"/>
              </w:rPr>
              <w:t>vyzdvihujem</w:t>
            </w:r>
            <w:proofErr w:type="spellEnd"/>
            <w:r>
              <w:rPr>
                <w:rFonts w:cstheme="minorHAnsi"/>
              </w:rPr>
              <w:t xml:space="preserve"> diverzitu </w:t>
            </w:r>
            <w:proofErr w:type="spellStart"/>
            <w:r>
              <w:rPr>
                <w:rFonts w:cstheme="minorHAnsi"/>
              </w:rPr>
              <w:t>návrhou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to, že sú </w:t>
            </w:r>
            <w:proofErr w:type="spellStart"/>
            <w:r>
              <w:rPr>
                <w:rFonts w:cstheme="minorHAnsi"/>
              </w:rPr>
              <w:t>navzájom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prepojené</w:t>
            </w:r>
            <w:proofErr w:type="spellEnd"/>
            <w:r>
              <w:rPr>
                <w:rFonts w:cstheme="minorHAnsi"/>
              </w:rPr>
              <w:t xml:space="preserve">, takže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jedná o </w:t>
            </w:r>
            <w:proofErr w:type="spellStart"/>
            <w:r>
              <w:rPr>
                <w:rFonts w:cstheme="minorHAnsi"/>
              </w:rPr>
              <w:t>komplexný</w:t>
            </w:r>
            <w:proofErr w:type="spellEnd"/>
            <w:r>
              <w:rPr>
                <w:rFonts w:cstheme="minorHAnsi"/>
              </w:rPr>
              <w:t xml:space="preserve"> návrh, </w:t>
            </w:r>
            <w:proofErr w:type="spellStart"/>
            <w:r>
              <w:rPr>
                <w:rFonts w:cstheme="minorHAnsi"/>
              </w:rPr>
              <w:t>ktorý</w:t>
            </w:r>
            <w:proofErr w:type="spellEnd"/>
            <w:r>
              <w:rPr>
                <w:rFonts w:cstheme="minorHAnsi"/>
              </w:rPr>
              <w:t xml:space="preserve"> by </w:t>
            </w:r>
            <w:proofErr w:type="spellStart"/>
            <w:proofErr w:type="gramStart"/>
            <w:r>
              <w:rPr>
                <w:rFonts w:cstheme="minorHAnsi"/>
              </w:rPr>
              <w:t>mohol</w:t>
            </w:r>
            <w:proofErr w:type="spellEnd"/>
            <w:proofErr w:type="gramEnd"/>
            <w:r>
              <w:rPr>
                <w:rFonts w:cstheme="minorHAnsi"/>
              </w:rPr>
              <w:t xml:space="preserve"> byť </w:t>
            </w:r>
            <w:proofErr w:type="spellStart"/>
            <w:r>
              <w:rPr>
                <w:rFonts w:cstheme="minorHAnsi"/>
              </w:rPr>
              <w:t>rozčlenený</w:t>
            </w:r>
            <w:proofErr w:type="spellEnd"/>
            <w:r>
              <w:rPr>
                <w:rFonts w:cstheme="minorHAnsi"/>
              </w:rPr>
              <w:t xml:space="preserve"> do určitých </w:t>
            </w:r>
            <w:proofErr w:type="spellStart"/>
            <w:r>
              <w:rPr>
                <w:rFonts w:cstheme="minorHAnsi"/>
              </w:rPr>
              <w:t>fáz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zlepšenia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internej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externej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komunikácie</w:t>
            </w:r>
            <w:proofErr w:type="spellEnd"/>
            <w:r>
              <w:rPr>
                <w:rFonts w:cstheme="minorHAnsi"/>
              </w:rPr>
              <w:t xml:space="preserve">, na základe </w:t>
            </w:r>
            <w:proofErr w:type="spellStart"/>
            <w:r>
              <w:rPr>
                <w:rFonts w:cstheme="minorHAnsi"/>
              </w:rPr>
              <w:t>súčasných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trendov</w:t>
            </w:r>
            <w:proofErr w:type="spellEnd"/>
            <w:r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8307BB8" w:rsidR="000E094A" w:rsidRDefault="00A21F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DDB2FA6" w14:textId="397E6AE0" w:rsidR="000E094A" w:rsidRPr="000E094A" w:rsidRDefault="004967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práce má </w:t>
            </w:r>
            <w:proofErr w:type="spellStart"/>
            <w:r>
              <w:rPr>
                <w:rFonts w:cstheme="minorHAnsi"/>
              </w:rPr>
              <w:t>odpovedajúcu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jazykovú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grafickú</w:t>
            </w:r>
            <w:proofErr w:type="spellEnd"/>
            <w:r>
              <w:rPr>
                <w:rFonts w:cstheme="minorHAnsi"/>
              </w:rPr>
              <w:t xml:space="preserve"> úroveň,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logické </w:t>
            </w:r>
            <w:proofErr w:type="spellStart"/>
            <w:r>
              <w:rPr>
                <w:rFonts w:cstheme="minorHAnsi"/>
              </w:rPr>
              <w:t>previazanie</w:t>
            </w:r>
            <w:proofErr w:type="spellEnd"/>
            <w:r>
              <w:rPr>
                <w:rFonts w:cstheme="minorHAnsi"/>
              </w:rPr>
              <w:t xml:space="preserve"> jednotlivých častí.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využívala </w:t>
            </w:r>
            <w:proofErr w:type="spellStart"/>
            <w:r>
              <w:rPr>
                <w:rFonts w:cstheme="minorHAnsi"/>
              </w:rPr>
              <w:t>odbornú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terminológiu</w:t>
            </w:r>
            <w:proofErr w:type="spellEnd"/>
            <w:r>
              <w:rPr>
                <w:rFonts w:cstheme="minorHAnsi"/>
              </w:rPr>
              <w:t xml:space="preserve">, čím </w:t>
            </w:r>
            <w:proofErr w:type="spellStart"/>
            <w:r>
              <w:rPr>
                <w:rFonts w:cstheme="minorHAnsi"/>
              </w:rPr>
              <w:t>podporila</w:t>
            </w:r>
            <w:proofErr w:type="spellEnd"/>
            <w:r>
              <w:rPr>
                <w:rFonts w:cstheme="minorHAnsi"/>
              </w:rPr>
              <w:t xml:space="preserve"> kvalitu práce a jednotlivé zdroje citovala </w:t>
            </w:r>
            <w:proofErr w:type="spellStart"/>
            <w:r>
              <w:rPr>
                <w:rFonts w:cstheme="minorHAnsi"/>
              </w:rPr>
              <w:t>podľa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predpísanej</w:t>
            </w:r>
            <w:proofErr w:type="spellEnd"/>
            <w:r>
              <w:rPr>
                <w:rFonts w:cstheme="minorHAnsi"/>
              </w:rPr>
              <w:t xml:space="preserve"> normy.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230037C" w:rsidR="009C7318" w:rsidRDefault="00AD72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7F6228B" w:rsidR="00386EEB" w:rsidRPr="000E094A" w:rsidRDefault="004967D4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Celkovo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prácu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kvalitný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výsledok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samostatnosť</w:t>
            </w:r>
            <w:proofErr w:type="spellEnd"/>
            <w:r>
              <w:rPr>
                <w:rFonts w:cstheme="minorHAnsi"/>
              </w:rPr>
              <w:t xml:space="preserve"> autorky a jej snahu </w:t>
            </w:r>
            <w:proofErr w:type="spellStart"/>
            <w:r>
              <w:rPr>
                <w:rFonts w:cstheme="minorHAnsi"/>
              </w:rPr>
              <w:t>prepojiť</w:t>
            </w:r>
            <w:proofErr w:type="spellEnd"/>
            <w:r>
              <w:rPr>
                <w:rFonts w:cstheme="minorHAnsi"/>
              </w:rPr>
              <w:t xml:space="preserve"> tvorbu práce s </w:t>
            </w:r>
            <w:proofErr w:type="spellStart"/>
            <w:r>
              <w:rPr>
                <w:rFonts w:cstheme="minorHAnsi"/>
              </w:rPr>
              <w:t>praxou</w:t>
            </w:r>
            <w:proofErr w:type="spellEnd"/>
            <w:r>
              <w:rPr>
                <w:rFonts w:cstheme="minorHAnsi"/>
              </w:rPr>
              <w:t xml:space="preserve">. Aj </w:t>
            </w:r>
            <w:proofErr w:type="spellStart"/>
            <w:r>
              <w:rPr>
                <w:rFonts w:cstheme="minorHAnsi"/>
              </w:rPr>
              <w:t>keď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jedná o </w:t>
            </w:r>
            <w:proofErr w:type="spellStart"/>
            <w:r>
              <w:rPr>
                <w:rFonts w:cstheme="minorHAnsi"/>
              </w:rPr>
              <w:t>nenáročnú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tému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snahu </w:t>
            </w:r>
            <w:proofErr w:type="spellStart"/>
            <w:r>
              <w:rPr>
                <w:rFonts w:cstheme="minorHAnsi"/>
              </w:rPr>
              <w:t>získať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primárne</w:t>
            </w:r>
            <w:proofErr w:type="spellEnd"/>
            <w:r>
              <w:rPr>
                <w:rFonts w:cstheme="minorHAnsi"/>
              </w:rPr>
              <w:t xml:space="preserve"> data a </w:t>
            </w:r>
            <w:proofErr w:type="spellStart"/>
            <w:r>
              <w:rPr>
                <w:rFonts w:cstheme="minorHAnsi"/>
              </w:rPr>
              <w:t>ich</w:t>
            </w:r>
            <w:proofErr w:type="spellEnd"/>
            <w:r>
              <w:rPr>
                <w:rFonts w:cstheme="minorHAnsi"/>
              </w:rPr>
              <w:t xml:space="preserve"> následné </w:t>
            </w:r>
            <w:proofErr w:type="spellStart"/>
            <w:r>
              <w:rPr>
                <w:rFonts w:cstheme="minorHAnsi"/>
              </w:rPr>
              <w:t>vyhodnotenie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pomohli </w:t>
            </w:r>
            <w:proofErr w:type="spellStart"/>
            <w:r>
              <w:rPr>
                <w:rFonts w:cstheme="minorHAnsi"/>
              </w:rPr>
              <w:t>formovať</w:t>
            </w:r>
            <w:proofErr w:type="spellEnd"/>
            <w:r>
              <w:rPr>
                <w:rFonts w:cstheme="minorHAnsi"/>
              </w:rPr>
              <w:t xml:space="preserve"> návrhy. </w:t>
            </w:r>
            <w:proofErr w:type="spellStart"/>
            <w:r>
              <w:rPr>
                <w:rFonts w:cstheme="minorHAnsi"/>
              </w:rPr>
              <w:t>Rovnako</w:t>
            </w:r>
            <w:proofErr w:type="spellEnd"/>
            <w:r>
              <w:rPr>
                <w:rFonts w:cstheme="minorHAnsi"/>
              </w:rPr>
              <w:t xml:space="preserve"> je možné </w:t>
            </w:r>
            <w:proofErr w:type="spellStart"/>
            <w:r>
              <w:rPr>
                <w:rFonts w:cstheme="minorHAnsi"/>
              </w:rPr>
              <w:t>sledovať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jednotlivých častí DP, </w:t>
            </w:r>
            <w:proofErr w:type="spellStart"/>
            <w:r>
              <w:rPr>
                <w:rFonts w:cstheme="minorHAnsi"/>
              </w:rPr>
              <w:t>čo</w:t>
            </w:r>
            <w:proofErr w:type="spellEnd"/>
            <w:r>
              <w:rPr>
                <w:rFonts w:cstheme="minorHAnsi"/>
              </w:rPr>
              <w:t xml:space="preserve"> podporuje celkový dojem a v neposledním </w:t>
            </w:r>
            <w:proofErr w:type="spellStart"/>
            <w:r>
              <w:rPr>
                <w:rFonts w:cstheme="minorHAnsi"/>
              </w:rPr>
              <w:t>rade</w:t>
            </w:r>
            <w:proofErr w:type="spellEnd"/>
            <w:r>
              <w:rPr>
                <w:rFonts w:cstheme="minorHAnsi"/>
              </w:rPr>
              <w:t xml:space="preserve"> aj </w:t>
            </w:r>
            <w:proofErr w:type="spellStart"/>
            <w:r>
              <w:rPr>
                <w:rFonts w:cstheme="minorHAnsi"/>
              </w:rPr>
              <w:t>prínos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celej</w:t>
            </w:r>
            <w:proofErr w:type="spellEnd"/>
            <w:r>
              <w:rPr>
                <w:rFonts w:cstheme="minorHAnsi"/>
              </w:rPr>
              <w:t xml:space="preserve"> DP (</w:t>
            </w:r>
            <w:proofErr w:type="spellStart"/>
            <w:r>
              <w:rPr>
                <w:rFonts w:cstheme="minorHAnsi"/>
              </w:rPr>
              <w:t>inšpiráciu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štruktúrne</w:t>
            </w:r>
            <w:proofErr w:type="spellEnd"/>
            <w:r>
              <w:rPr>
                <w:rFonts w:cstheme="minorHAnsi"/>
              </w:rPr>
              <w:t xml:space="preserve"> podobné </w:t>
            </w:r>
            <w:proofErr w:type="spellStart"/>
            <w:r>
              <w:rPr>
                <w:rFonts w:cstheme="minorHAnsi"/>
              </w:rPr>
              <w:t>mestá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Využiteľnosť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návrhou</w:t>
            </w:r>
            <w:proofErr w:type="spellEnd"/>
            <w:r>
              <w:rPr>
                <w:rFonts w:cstheme="minorHAnsi"/>
              </w:rPr>
              <w:t xml:space="preserve"> má </w:t>
            </w:r>
            <w:proofErr w:type="spellStart"/>
            <w:r>
              <w:rPr>
                <w:rFonts w:cstheme="minorHAnsi"/>
              </w:rPr>
              <w:t>určite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širšie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využitie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nie</w:t>
            </w:r>
            <w:proofErr w:type="spellEnd"/>
            <w:r>
              <w:rPr>
                <w:rFonts w:cstheme="minorHAnsi"/>
              </w:rPr>
              <w:t xml:space="preserve"> len v </w:t>
            </w:r>
            <w:proofErr w:type="spellStart"/>
            <w:r>
              <w:rPr>
                <w:rFonts w:cstheme="minorHAnsi"/>
              </w:rPr>
              <w:t>konkrétnom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meste</w:t>
            </w:r>
            <w:proofErr w:type="spellEnd"/>
            <w:r>
              <w:rPr>
                <w:rFonts w:cstheme="minorHAnsi"/>
              </w:rPr>
              <w:t xml:space="preserve">, ale v tomto </w:t>
            </w:r>
            <w:proofErr w:type="spellStart"/>
            <w:r>
              <w:rPr>
                <w:rFonts w:cstheme="minorHAnsi"/>
              </w:rPr>
              <w:t>smere</w:t>
            </w:r>
            <w:proofErr w:type="spellEnd"/>
            <w:r>
              <w:rPr>
                <w:rFonts w:cstheme="minorHAnsi"/>
              </w:rPr>
              <w:t xml:space="preserve"> by bolo </w:t>
            </w:r>
            <w:proofErr w:type="spellStart"/>
            <w:r>
              <w:rPr>
                <w:rFonts w:cstheme="minorHAnsi"/>
              </w:rPr>
              <w:t>treba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dopracovať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finančnú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rizikovú</w:t>
            </w:r>
            <w:proofErr w:type="spellEnd"/>
            <w:r>
              <w:rPr>
                <w:rFonts w:cstheme="minorHAnsi"/>
              </w:rPr>
              <w:t xml:space="preserve"> stránku.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24445987" w:rsidR="005C4ACA" w:rsidRPr="00064851" w:rsidRDefault="00064851" w:rsidP="0006485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Ktoré</w:t>
      </w:r>
      <w:proofErr w:type="spellEnd"/>
      <w:r>
        <w:rPr>
          <w:rFonts w:cstheme="minorHAnsi"/>
        </w:rPr>
        <w:t xml:space="preserve"> z </w:t>
      </w:r>
      <w:proofErr w:type="spellStart"/>
      <w:r>
        <w:rPr>
          <w:rFonts w:cstheme="minorHAnsi"/>
        </w:rPr>
        <w:t>opatrení</w:t>
      </w:r>
      <w:proofErr w:type="spellEnd"/>
      <w:r>
        <w:rPr>
          <w:rFonts w:cstheme="minorHAnsi"/>
        </w:rPr>
        <w:t xml:space="preserve"> by </w:t>
      </w:r>
      <w:proofErr w:type="spellStart"/>
      <w:r>
        <w:rPr>
          <w:rFonts w:cstheme="minorHAnsi"/>
        </w:rPr>
        <w:t>mal</w:t>
      </w:r>
      <w:r w:rsidR="00802D23">
        <w:rPr>
          <w:rFonts w:cstheme="minorHAnsi"/>
        </w:rPr>
        <w:t>o</w:t>
      </w:r>
      <w:proofErr w:type="spellEnd"/>
      <w:r>
        <w:rPr>
          <w:rFonts w:cstheme="minorHAnsi"/>
        </w:rPr>
        <w:t xml:space="preserve"> prioritu a diskutujte </w:t>
      </w:r>
      <w:proofErr w:type="spellStart"/>
      <w:r>
        <w:rPr>
          <w:rFonts w:cstheme="minorHAnsi"/>
        </w:rPr>
        <w:t>ako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vzájomne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dopĺňajů</w:t>
      </w:r>
      <w:proofErr w:type="spellEnd"/>
      <w:r w:rsidR="00802D23">
        <w:rPr>
          <w:rFonts w:cstheme="minorHAnsi"/>
        </w:rPr>
        <w:t xml:space="preserve"> a </w:t>
      </w:r>
      <w:proofErr w:type="spellStart"/>
      <w:r w:rsidR="00802D23">
        <w:rPr>
          <w:rFonts w:cstheme="minorHAnsi"/>
        </w:rPr>
        <w:t>ako</w:t>
      </w:r>
      <w:proofErr w:type="spellEnd"/>
      <w:r w:rsidR="00802D23">
        <w:rPr>
          <w:rFonts w:cstheme="minorHAnsi"/>
        </w:rPr>
        <w:t xml:space="preserve"> sú </w:t>
      </w:r>
      <w:proofErr w:type="spellStart"/>
      <w:r w:rsidR="00802D23">
        <w:rPr>
          <w:rFonts w:cstheme="minorHAnsi"/>
        </w:rPr>
        <w:t>prepojené</w:t>
      </w:r>
      <w:proofErr w:type="spellEnd"/>
      <w:r w:rsidR="00802D23">
        <w:rPr>
          <w:rFonts w:cstheme="minorHAnsi"/>
        </w:rPr>
        <w:t xml:space="preserve"> s problematikou </w:t>
      </w:r>
      <w:proofErr w:type="spellStart"/>
      <w:r w:rsidR="00802D23">
        <w:rPr>
          <w:rFonts w:cstheme="minorHAnsi"/>
        </w:rPr>
        <w:t>new</w:t>
      </w:r>
      <w:proofErr w:type="spellEnd"/>
      <w:r w:rsidR="00802D23">
        <w:rPr>
          <w:rFonts w:cstheme="minorHAnsi"/>
        </w:rPr>
        <w:t xml:space="preserve"> public managementu.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66AEA0F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02D2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02D2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4960B7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02D23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37FE8E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43C4B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841FF" w14:textId="77777777" w:rsidR="00510023" w:rsidRDefault="00510023" w:rsidP="00A40E93">
      <w:pPr>
        <w:spacing w:after="0" w:line="240" w:lineRule="auto"/>
      </w:pPr>
      <w:r>
        <w:separator/>
      </w:r>
    </w:p>
  </w:endnote>
  <w:endnote w:type="continuationSeparator" w:id="0">
    <w:p w14:paraId="1A8A07DB" w14:textId="77777777" w:rsidR="00510023" w:rsidRDefault="00510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FE0C8" w14:textId="77777777" w:rsidR="00510023" w:rsidRDefault="00510023" w:rsidP="00A40E93">
      <w:pPr>
        <w:spacing w:after="0" w:line="240" w:lineRule="auto"/>
      </w:pPr>
      <w:r>
        <w:separator/>
      </w:r>
    </w:p>
  </w:footnote>
  <w:footnote w:type="continuationSeparator" w:id="0">
    <w:p w14:paraId="2745E395" w14:textId="77777777" w:rsidR="00510023" w:rsidRDefault="00510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4851"/>
    <w:rsid w:val="000C0458"/>
    <w:rsid w:val="000E094A"/>
    <w:rsid w:val="00144F5B"/>
    <w:rsid w:val="001A3F0F"/>
    <w:rsid w:val="001C128C"/>
    <w:rsid w:val="0024258E"/>
    <w:rsid w:val="002560FB"/>
    <w:rsid w:val="0029651C"/>
    <w:rsid w:val="00366C75"/>
    <w:rsid w:val="00386EEB"/>
    <w:rsid w:val="003A2041"/>
    <w:rsid w:val="004967D4"/>
    <w:rsid w:val="004D378C"/>
    <w:rsid w:val="00510023"/>
    <w:rsid w:val="005C4ACA"/>
    <w:rsid w:val="0067082B"/>
    <w:rsid w:val="00694399"/>
    <w:rsid w:val="006C4198"/>
    <w:rsid w:val="0073639B"/>
    <w:rsid w:val="007553A6"/>
    <w:rsid w:val="007F5A2E"/>
    <w:rsid w:val="00802D23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21FB0"/>
    <w:rsid w:val="00A40E93"/>
    <w:rsid w:val="00A7527E"/>
    <w:rsid w:val="00A955C3"/>
    <w:rsid w:val="00AD72AD"/>
    <w:rsid w:val="00B14451"/>
    <w:rsid w:val="00BA16DD"/>
    <w:rsid w:val="00C02883"/>
    <w:rsid w:val="00C43C4B"/>
    <w:rsid w:val="00CA34A9"/>
    <w:rsid w:val="00CC5272"/>
    <w:rsid w:val="00CD12C3"/>
    <w:rsid w:val="00DC7D52"/>
    <w:rsid w:val="00E22423"/>
    <w:rsid w:val="00EF1720"/>
    <w:rsid w:val="00F47F8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B3632"/>
    <w:rsid w:val="005E083B"/>
    <w:rsid w:val="00A00291"/>
    <w:rsid w:val="00C6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935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Danko</cp:lastModifiedBy>
  <cp:revision>17</cp:revision>
  <cp:lastPrinted>2022-03-14T11:55:00Z</cp:lastPrinted>
  <dcterms:created xsi:type="dcterms:W3CDTF">2022-03-14T14:34:00Z</dcterms:created>
  <dcterms:modified xsi:type="dcterms:W3CDTF">2023-05-15T10:44:00Z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