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998B19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457FC">
        <w:rPr>
          <w:rFonts w:asciiTheme="minorHAnsi" w:hAnsiTheme="minorHAnsi" w:cstheme="minorHAnsi"/>
          <w:sz w:val="22"/>
          <w:szCs w:val="22"/>
        </w:rPr>
        <w:t>Bc. Eliška Skovajsová</w:t>
      </w:r>
    </w:p>
    <w:p w14:paraId="00D6BB86" w14:textId="46844F8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8457FC">
        <w:rPr>
          <w:rFonts w:asciiTheme="minorHAnsi" w:hAnsiTheme="minorHAnsi" w:cstheme="minorHAnsi"/>
          <w:sz w:val="22"/>
          <w:szCs w:val="22"/>
        </w:rPr>
        <w:t>doc. Ing. Michal Pilík, Ph.D.</w:t>
      </w:r>
    </w:p>
    <w:p w14:paraId="09E4DE65" w14:textId="1F8BE522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457FC" w:rsidRPr="008457FC">
        <w:rPr>
          <w:rFonts w:cstheme="minorHAnsi"/>
        </w:rPr>
        <w:t>Projekt internetové reklamní kampaně pro účely preventivního stomatologického programu</w:t>
      </w:r>
    </w:p>
    <w:p w14:paraId="35028D0F" w14:textId="4EF2ABB0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457FC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3C352C1" w:rsidR="000E094A" w:rsidRDefault="000F35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1A2C2697" w:rsidR="000E094A" w:rsidRPr="000E094A" w:rsidRDefault="006E4D8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Téma práce hodnotím jako velmi zajímavé</w:t>
            </w:r>
            <w:r w:rsidR="00A96F2D">
              <w:rPr>
                <w:rFonts w:cstheme="minorHAnsi"/>
              </w:rPr>
              <w:t xml:space="preserve">. </w:t>
            </w:r>
            <w:r w:rsidR="00A96F2D" w:rsidRPr="00A96F2D">
              <w:rPr>
                <w:rFonts w:cstheme="minorHAnsi"/>
              </w:rPr>
              <w:t>Hlavní</w:t>
            </w:r>
            <w:r w:rsidR="00A96F2D">
              <w:rPr>
                <w:rFonts w:cstheme="minorHAnsi"/>
              </w:rPr>
              <w:t>m</w:t>
            </w:r>
            <w:r w:rsidR="00A96F2D" w:rsidRPr="00A96F2D">
              <w:rPr>
                <w:rFonts w:cstheme="minorHAnsi"/>
              </w:rPr>
              <w:t xml:space="preserve"> cíl</w:t>
            </w:r>
            <w:r w:rsidR="00A96F2D">
              <w:rPr>
                <w:rFonts w:cstheme="minorHAnsi"/>
              </w:rPr>
              <w:t>em</w:t>
            </w:r>
            <w:r w:rsidR="00A96F2D" w:rsidRPr="00A96F2D">
              <w:rPr>
                <w:rFonts w:cstheme="minorHAnsi"/>
              </w:rPr>
              <w:t xml:space="preserve"> </w:t>
            </w:r>
            <w:r w:rsidR="00A96F2D">
              <w:rPr>
                <w:rFonts w:cstheme="minorHAnsi"/>
              </w:rPr>
              <w:t>DP</w:t>
            </w:r>
            <w:r w:rsidR="00A96F2D" w:rsidRPr="00A96F2D">
              <w:rPr>
                <w:rFonts w:cstheme="minorHAnsi"/>
              </w:rPr>
              <w:t xml:space="preserve"> je vytvoření účinné online reklamní kampaně pro účely stomatologického preventivního programu, který je zaměřen na děti ve věku 0–6 let</w:t>
            </w:r>
            <w:r w:rsidR="00A96F2D">
              <w:rPr>
                <w:rFonts w:cstheme="minorHAnsi"/>
              </w:rPr>
              <w:t xml:space="preserve">. </w:t>
            </w:r>
            <w:r w:rsidR="008165E6">
              <w:rPr>
                <w:rFonts w:cstheme="minorHAnsi"/>
              </w:rPr>
              <w:t xml:space="preserve">Diplomantka pro </w:t>
            </w:r>
            <w:r w:rsidR="00A37E9E">
              <w:rPr>
                <w:rFonts w:cstheme="minorHAnsi"/>
              </w:rPr>
              <w:t xml:space="preserve">naplnění hlavního cíle práce použila analýzu současného stavu marketingové online komunikace, SWOT </w:t>
            </w:r>
            <w:r w:rsidR="00EA6C13">
              <w:rPr>
                <w:rFonts w:cstheme="minorHAnsi"/>
              </w:rPr>
              <w:t>analýzu,</w:t>
            </w:r>
            <w:r w:rsidR="00A37E9E">
              <w:rPr>
                <w:rFonts w:cstheme="minorHAnsi"/>
              </w:rPr>
              <w:t xml:space="preserve"> a </w:t>
            </w:r>
            <w:r w:rsidR="009018CD">
              <w:rPr>
                <w:rFonts w:cstheme="minorHAnsi"/>
              </w:rPr>
              <w:t xml:space="preserve">především kvantitativní průzkum formou dotazníku. Všechny uvedené metody </w:t>
            </w:r>
            <w:r w:rsidR="00EA6C13">
              <w:rPr>
                <w:rFonts w:cstheme="minorHAnsi"/>
              </w:rPr>
              <w:t xml:space="preserve">a jejich použití vedou k naplnění cíle práce.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1AC9EE2" w:rsidR="000E094A" w:rsidRDefault="000F35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5A234057" w:rsidR="008B781B" w:rsidRPr="000E094A" w:rsidRDefault="00EA6C1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se správně orientuje na online marketingovou komunikaci</w:t>
            </w:r>
            <w:r w:rsidR="009A36BA">
              <w:rPr>
                <w:rFonts w:cstheme="minorHAnsi"/>
              </w:rPr>
              <w:t>, jednotlivých kroků v rámci tvorby reklamní kampaně</w:t>
            </w:r>
            <w:r w:rsidR="00934F34">
              <w:rPr>
                <w:rFonts w:cstheme="minorHAnsi"/>
              </w:rPr>
              <w:t xml:space="preserve"> až po způsoby hodnocení efektivity kampaně. </w:t>
            </w:r>
            <w:r w:rsidR="00D2277E">
              <w:rPr>
                <w:rFonts w:cstheme="minorHAnsi"/>
              </w:rPr>
              <w:t>V rámci širokého tématu internetové reklamní kampaně jsou vybrány důležité pasáže</w:t>
            </w:r>
            <w:r w:rsidR="00681195">
              <w:rPr>
                <w:rFonts w:cstheme="minorHAnsi"/>
              </w:rPr>
              <w:t xml:space="preserve">, které vhodně předcházejí analytické části práce. </w:t>
            </w:r>
            <w:r w:rsidR="005C2A55">
              <w:rPr>
                <w:rFonts w:cstheme="minorHAnsi"/>
              </w:rPr>
              <w:t xml:space="preserve">V práci jsou využity vhodné domácí i zahraniční literární zdroje, které jsou předepsaným způsobem citovány.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D257C5D" w:rsidR="000E094A" w:rsidRDefault="000F35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51637EBA" w:rsidR="000E094A" w:rsidRPr="000E094A" w:rsidRDefault="0068119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Samotná praktická část práce ve své analytické části se zaměřuje na popis </w:t>
            </w:r>
            <w:r w:rsidR="007518D3">
              <w:rPr>
                <w:rFonts w:cstheme="minorHAnsi"/>
              </w:rPr>
              <w:t xml:space="preserve">uvedeného stomatologického programu včetně analýzy konkurenčních programů a jejich marketingové komunikace. </w:t>
            </w:r>
            <w:r w:rsidR="00096494">
              <w:rPr>
                <w:rFonts w:cstheme="minorHAnsi"/>
              </w:rPr>
              <w:t xml:space="preserve">Velmi oceňuji zpracovaný marketingový průzkum, ve kterém se diplomantce podařilo získat 410 respondentů. </w:t>
            </w:r>
            <w:r w:rsidR="004E57AC">
              <w:rPr>
                <w:rFonts w:cstheme="minorHAnsi"/>
              </w:rPr>
              <w:t xml:space="preserve">Oceňuji také vyhodnocení dotazníku a interpretaci výsledků. </w:t>
            </w:r>
            <w:r w:rsidR="00C804AF">
              <w:rPr>
                <w:rFonts w:cstheme="minorHAnsi"/>
              </w:rPr>
              <w:t>Z tohoto pohledu hodnotím sběr dat jako náročný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2C23753" w:rsidR="000E094A" w:rsidRDefault="00B1131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1E356BA5" w:rsidR="000E094A" w:rsidRDefault="009C0A9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projektu je velmi ambiciózní: </w:t>
            </w:r>
            <w:r w:rsidR="009F2D0B" w:rsidRPr="009F2D0B">
              <w:rPr>
                <w:rFonts w:cstheme="minorHAnsi"/>
              </w:rPr>
              <w:t>Do jednoho roku od spuštění programu navázat spolupráci alespoň s 5 000 dětmi v předškolním věku a s jejich rodiči a tuto spolupráci udržet po dobu nejméně 5 let</w:t>
            </w:r>
            <w:r w:rsidR="009F2D0B">
              <w:rPr>
                <w:rFonts w:cstheme="minorHAnsi"/>
              </w:rPr>
              <w:t xml:space="preserve">. Takové cíle považuji za významné, protože </w:t>
            </w:r>
            <w:r w:rsidR="00DC79D6">
              <w:rPr>
                <w:rFonts w:cstheme="minorHAnsi"/>
              </w:rPr>
              <w:t xml:space="preserve">kvalifikační práce s reálným cílem jsou velmi hodnotné. Dále byly stanoveny také 4 dílčí cíle. </w:t>
            </w:r>
            <w:r w:rsidR="00E263EF">
              <w:rPr>
                <w:rFonts w:cstheme="minorHAnsi"/>
              </w:rPr>
              <w:t xml:space="preserve">Oceňuji reálnost projektu a jasně stanovené kroky řešení projektu, který by měl být spuštěn 1. ledna 2024. </w:t>
            </w:r>
            <w:r w:rsidR="002C7AD0">
              <w:rPr>
                <w:rFonts w:cstheme="minorHAnsi"/>
              </w:rPr>
              <w:t xml:space="preserve">Musím také vyzdvihnout přesné jak časové, tak finanční plánování projektu i </w:t>
            </w:r>
            <w:r w:rsidR="00B102A0">
              <w:rPr>
                <w:rFonts w:cstheme="minorHAnsi"/>
              </w:rPr>
              <w:t>vyhodnocení rizik projektu a návrhy na jejich eliminaci. Projektovou část hodnotím jako velmi dobře zpracovanou a je z</w:t>
            </w:r>
            <w:r w:rsidR="00B1131B">
              <w:rPr>
                <w:rFonts w:cstheme="minorHAnsi"/>
              </w:rPr>
              <w:t xml:space="preserve">řejmé, že diplomantku dané problematika baví a orientuje se v ní.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ED5E762" w:rsidR="000E094A" w:rsidRDefault="008658F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F2C7A1A" w14:textId="77777777" w:rsidR="008658FE" w:rsidRPr="000E094A" w:rsidRDefault="008658FE" w:rsidP="008658F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po formální stránce zpracována dobře. Jednotlivé části na sebe logicky navazují. Je použita správná terminologie a zároveň diplomantka používá předepsanou normu citování. Grafická a jazyková úroveň práce je také v pořádku.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D7DF39B" w:rsidR="009C7318" w:rsidRDefault="003E706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6A9564AB" w:rsidR="00386EEB" w:rsidRPr="000E094A" w:rsidRDefault="000F354D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Celkově hodnotím předloženou diplomovou práci jako výbornou. </w:t>
            </w:r>
            <w:r w:rsidR="00F62DB6">
              <w:rPr>
                <w:rFonts w:cstheme="minorHAnsi"/>
              </w:rPr>
              <w:t xml:space="preserve">Je malé množství diplomových prací, které jsou psány se zápalem a jsou takto konkrétní nabízející jasné </w:t>
            </w:r>
            <w:r w:rsidR="009D49BE">
              <w:rPr>
                <w:rFonts w:cstheme="minorHAnsi"/>
              </w:rPr>
              <w:t xml:space="preserve">a přesné kroky k dosažení hlavního cíle. </w:t>
            </w:r>
            <w:r w:rsidR="007D00E9">
              <w:rPr>
                <w:rFonts w:cstheme="minorHAnsi"/>
              </w:rPr>
              <w:t xml:space="preserve"> Samozřejmě, že v každé práci se najdou nedostatky, i zde bychom je našli, ale celkově si dovolím </w:t>
            </w:r>
            <w:r w:rsidR="006966F4">
              <w:rPr>
                <w:rFonts w:cstheme="minorHAnsi"/>
              </w:rPr>
              <w:t xml:space="preserve">navrhnout práci </w:t>
            </w:r>
            <w:r w:rsidR="00DD722D">
              <w:rPr>
                <w:rFonts w:cstheme="minorHAnsi"/>
              </w:rPr>
              <w:t xml:space="preserve">na ocenění </w:t>
            </w:r>
            <w:r w:rsidR="006966F4">
              <w:rPr>
                <w:rFonts w:cstheme="minorHAnsi"/>
              </w:rPr>
              <w:t xml:space="preserve">za její </w:t>
            </w:r>
            <w:r w:rsidR="003E7067">
              <w:rPr>
                <w:rFonts w:cstheme="minorHAnsi"/>
              </w:rPr>
              <w:t xml:space="preserve">pečlivost a kvalitu zpracování.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084CF6C3" w:rsidR="005C4ACA" w:rsidRDefault="00E879E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3A19E1">
        <w:rPr>
          <w:rFonts w:cstheme="minorHAnsi"/>
        </w:rPr>
        <w:t xml:space="preserve">Není </w:t>
      </w:r>
      <w:r w:rsidR="00614CCA" w:rsidRPr="003A19E1">
        <w:rPr>
          <w:rFonts w:cstheme="minorHAnsi"/>
        </w:rPr>
        <w:t xml:space="preserve">vhodnější pro děti jejich interaktivní zapojení při čištění zubů </w:t>
      </w:r>
      <w:r w:rsidR="003A19E1">
        <w:rPr>
          <w:rFonts w:cstheme="minorHAnsi"/>
        </w:rPr>
        <w:t>než</w:t>
      </w:r>
      <w:r w:rsidR="00614CCA" w:rsidRPr="003A19E1">
        <w:rPr>
          <w:rFonts w:cstheme="minorHAnsi"/>
        </w:rPr>
        <w:t xml:space="preserve"> klasické preventivní programy? Např. sonické kartáčky Philips a jejich </w:t>
      </w:r>
      <w:r w:rsidR="0062204A" w:rsidRPr="003A19E1">
        <w:rPr>
          <w:rFonts w:cstheme="minorHAnsi"/>
        </w:rPr>
        <w:t>čištění zubů s aplikací Sparkly</w:t>
      </w:r>
      <w:r w:rsidR="003A19E1" w:rsidRPr="003A19E1">
        <w:rPr>
          <w:rFonts w:cstheme="minorHAnsi"/>
        </w:rPr>
        <w:t xml:space="preserve"> pro děti?</w:t>
      </w:r>
      <w:r w:rsidR="003A19E1">
        <w:rPr>
          <w:rFonts w:cstheme="minorHAnsi"/>
        </w:rPr>
        <w:t xml:space="preserve"> Jak se díváte na </w:t>
      </w:r>
      <w:r w:rsidR="00E14F79">
        <w:rPr>
          <w:rFonts w:cstheme="minorHAnsi"/>
        </w:rPr>
        <w:t>tento trend, že i při čištění zubů je dítě upoutáno k elektronické defacto hračce?</w:t>
      </w:r>
    </w:p>
    <w:p w14:paraId="5E55D831" w14:textId="435B2675" w:rsidR="00CB267C" w:rsidRPr="003A19E1" w:rsidRDefault="00CB267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Existují i weby pro cílovou skupinu </w:t>
      </w:r>
      <w:r w:rsidR="00C07C60">
        <w:rPr>
          <w:rFonts w:cstheme="minorHAnsi"/>
        </w:rPr>
        <w:t>0-6 let, kde by se mohl tento preventivní program komunikovat?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4E3072FA" w14:textId="1080712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457F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457F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54EABB4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8457FC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1A0A3D00" w14:textId="77777777" w:rsidR="00C742FE" w:rsidRDefault="00C742FE" w:rsidP="00A40E93">
      <w:pPr>
        <w:jc w:val="both"/>
        <w:rPr>
          <w:rFonts w:cstheme="minorHAnsi"/>
        </w:rPr>
      </w:pPr>
    </w:p>
    <w:p w14:paraId="3C1CAAE4" w14:textId="778BFFF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457FC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96494"/>
    <w:rsid w:val="000C0458"/>
    <w:rsid w:val="000E094A"/>
    <w:rsid w:val="000F354D"/>
    <w:rsid w:val="00144F5B"/>
    <w:rsid w:val="001A3F0F"/>
    <w:rsid w:val="0024258E"/>
    <w:rsid w:val="0029651C"/>
    <w:rsid w:val="002C7AD0"/>
    <w:rsid w:val="00366C75"/>
    <w:rsid w:val="00386EEB"/>
    <w:rsid w:val="003A19E1"/>
    <w:rsid w:val="003A2041"/>
    <w:rsid w:val="003E7067"/>
    <w:rsid w:val="004D378C"/>
    <w:rsid w:val="004E57AC"/>
    <w:rsid w:val="005C2A55"/>
    <w:rsid w:val="005C4ACA"/>
    <w:rsid w:val="00614CCA"/>
    <w:rsid w:val="0062204A"/>
    <w:rsid w:val="0067082B"/>
    <w:rsid w:val="00681195"/>
    <w:rsid w:val="00694399"/>
    <w:rsid w:val="006966F4"/>
    <w:rsid w:val="006C4198"/>
    <w:rsid w:val="006E4D85"/>
    <w:rsid w:val="0073639B"/>
    <w:rsid w:val="007518D3"/>
    <w:rsid w:val="007553A6"/>
    <w:rsid w:val="007D00E9"/>
    <w:rsid w:val="008108CC"/>
    <w:rsid w:val="008165E6"/>
    <w:rsid w:val="008457FC"/>
    <w:rsid w:val="0085398A"/>
    <w:rsid w:val="008658FE"/>
    <w:rsid w:val="008B781B"/>
    <w:rsid w:val="008E2072"/>
    <w:rsid w:val="008E6C95"/>
    <w:rsid w:val="009018CD"/>
    <w:rsid w:val="00934F34"/>
    <w:rsid w:val="00974EA2"/>
    <w:rsid w:val="0097798F"/>
    <w:rsid w:val="00987B93"/>
    <w:rsid w:val="009A36BA"/>
    <w:rsid w:val="009C0A90"/>
    <w:rsid w:val="009C322A"/>
    <w:rsid w:val="009C7318"/>
    <w:rsid w:val="009D49BE"/>
    <w:rsid w:val="009F2D0B"/>
    <w:rsid w:val="00A37E9E"/>
    <w:rsid w:val="00A40E93"/>
    <w:rsid w:val="00A7527E"/>
    <w:rsid w:val="00A96F2D"/>
    <w:rsid w:val="00B102A0"/>
    <w:rsid w:val="00B1131B"/>
    <w:rsid w:val="00B14451"/>
    <w:rsid w:val="00BA16DD"/>
    <w:rsid w:val="00C02883"/>
    <w:rsid w:val="00C07C60"/>
    <w:rsid w:val="00C742FE"/>
    <w:rsid w:val="00C804AF"/>
    <w:rsid w:val="00CA34A9"/>
    <w:rsid w:val="00CB267C"/>
    <w:rsid w:val="00CC5272"/>
    <w:rsid w:val="00CD12C3"/>
    <w:rsid w:val="00D2277E"/>
    <w:rsid w:val="00D97F8E"/>
    <w:rsid w:val="00DC79D6"/>
    <w:rsid w:val="00DC7D52"/>
    <w:rsid w:val="00DD722D"/>
    <w:rsid w:val="00E14F79"/>
    <w:rsid w:val="00E22423"/>
    <w:rsid w:val="00E263EF"/>
    <w:rsid w:val="00E879EC"/>
    <w:rsid w:val="00EA6C13"/>
    <w:rsid w:val="00EF1720"/>
    <w:rsid w:val="00F62DB6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581cfee2-c630-4554-92b2-68787b9159cf"/>
    <ds:schemaRef ds:uri="91f26e49-f70c-446a-af9a-0186764ea1f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779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Pilík</cp:lastModifiedBy>
  <cp:revision>42</cp:revision>
  <cp:lastPrinted>2022-03-14T11:55:00Z</cp:lastPrinted>
  <dcterms:created xsi:type="dcterms:W3CDTF">2023-05-16T14:11:00Z</dcterms:created>
  <dcterms:modified xsi:type="dcterms:W3CDTF">2023-05-23T15:21:00Z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