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4C582C" w14:paraId="3ABBC96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941B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277DAE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B254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2D87B" w14:textId="1D46DBA0" w:rsidR="004C582C" w:rsidRDefault="000210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Doleželová</w:t>
            </w:r>
          </w:p>
        </w:tc>
      </w:tr>
      <w:tr w:rsidR="004C582C" w14:paraId="1E935F7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57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CC1D78" w14:textId="14B29214" w:rsidR="004C582C" w:rsidRDefault="000210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Pojetí diferenciace a individualizace v práci učitele s žáky se specifickými poruchami učení </w:t>
            </w:r>
          </w:p>
        </w:tc>
      </w:tr>
      <w:tr w:rsidR="00A81ABB" w14:paraId="487E2E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2D83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EC6F7F" w14:textId="3614A283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A81ABB" w14:paraId="23BEF34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ED77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2D8E75" w14:textId="50AB562D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A81ABB" w14:paraId="2B2F87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6A2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26168" w14:textId="5815ED5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A81ABB" w14:paraId="4AC20E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221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522BB" w14:textId="77777777" w:rsidR="00A81ABB" w:rsidRPr="000D13B9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81ABB" w14:paraId="59006C6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B49D3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81ABB" w14:paraId="4830B8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C477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EB770" w14:textId="48693D43" w:rsidR="00A81ABB" w:rsidRDefault="004D4E69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00C4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481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5CF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B325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7A63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4E12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EA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A5C4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28827" w14:textId="4BE15181" w:rsidR="00A81ABB" w:rsidRDefault="00B3717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E05C6" w14:textId="1E00A140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E0735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4C3F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EB6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482BF2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5A0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8D8F1" w14:textId="69515966" w:rsidR="00A81ABB" w:rsidRDefault="00B3717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763B4" w14:textId="70DF919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8B52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B4F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3A8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43D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FAECC9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6ED10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81ABB" w14:paraId="53D3A2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C29D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7E58" w14:textId="64B052C3" w:rsidR="00A81ABB" w:rsidRDefault="00C9741E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1AA0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54B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D10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F1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33DB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0EBFA61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9359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A924" w14:textId="0450C31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7B381" w14:textId="085FFF9F" w:rsidR="00A81ABB" w:rsidRDefault="004D4E69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E2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3C8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5315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3AB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81654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41A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2A4B0" w14:textId="65DE26CA" w:rsidR="00A81ABB" w:rsidRDefault="004D4E69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4D9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C09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DE8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D57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B3F3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D59E3C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BA1E8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81ABB" w14:paraId="0D1047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45BA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BFF83" w14:textId="1682FDC9" w:rsidR="00A81ABB" w:rsidRDefault="004D4E69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461E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FEB42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1FFA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CA830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10EAE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ACFA0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84B0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79A1F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47CD36" w14:textId="24F61AFE" w:rsidR="00A81ABB" w:rsidRDefault="00B3717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85ED8" w14:textId="107641F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B503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C166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8D2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5BA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B4ACA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4C300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B4FDE" w14:textId="23CD6358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93AA87" w14:textId="1968ECCE" w:rsidR="00A81ABB" w:rsidRDefault="00B3717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01BD5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939E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E11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B628D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BDEA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F42BD2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EAFA6" w14:textId="1927CED8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85352A" w14:textId="2736E94C" w:rsidR="00A81ABB" w:rsidRDefault="004D4E69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557F7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912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27647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44F6D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895C5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6CE6F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81ABB" w14:paraId="0BF0B9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5416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A5F9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2CC0D" w14:textId="20AF6719" w:rsidR="00A81ABB" w:rsidRDefault="00C9741E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AC32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E4E8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70E9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6D11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D64F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6E83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7089B" w14:textId="1B7AA095" w:rsidR="00A81ABB" w:rsidRDefault="00B3717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1E37F" w14:textId="4A6F2548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15A0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77E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3C5A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C1AB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1934B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69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45AD3" w14:textId="439B279F" w:rsidR="00A81ABB" w:rsidRDefault="00C9741E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D1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53AD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E656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4F57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98FE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152F0E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BA1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F54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5AE69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41DC7E49" w14:textId="77777777" w:rsidR="008D6AB8" w:rsidRDefault="008D6AB8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Problematika diferenciace a individualizace bude v českých školách ještě nabývat na významu. Je proto žádoucí, aby budoucí učitelé studovali tuto problematiku do hloubky, což lze například formou diplomové práce. </w:t>
            </w:r>
          </w:p>
          <w:p w14:paraId="159342E0" w14:textId="2C38D61B" w:rsidR="003F6E68" w:rsidRDefault="008D6AB8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sama autorka zjistila, přestože je toto téma skloňováno v mnoha strategických dokumentech, v praxi používají učitelé poměrně často stejné vzorce, jak s žáky, kteří potřebují zohlednit specifika ve vzdělávání, pracovat. Navíc se právě diferenciace a individualizace v praxi zaměřuje zejména na žáky s podpůrnými opatřeními. Otázkou tedy zůstává, zda problematika diferenciace a individualizace vůbec byla dobře představena a pochopena. Teoretická část má dobře zvolenou strukturu, autorka v ní zachycuje podstatné informace. Kap. 2.1 je z mého pohledu zbytečně </w:t>
            </w:r>
            <w:r>
              <w:rPr>
                <w:rFonts w:ascii="Arial" w:hAnsi="Arial" w:cs="Arial"/>
              </w:rPr>
              <w:lastRenderedPageBreak/>
              <w:t xml:space="preserve">podrobná. Praktická část je uvozena snahou o vymezení výzkumného problému, pozitivně lze hodnotit </w:t>
            </w:r>
            <w:r w:rsidR="00B37174">
              <w:rPr>
                <w:rFonts w:ascii="Arial" w:hAnsi="Arial" w:cs="Arial"/>
              </w:rPr>
              <w:t xml:space="preserve">návaznost na teoretickou část formou odkazování na ni. Výzkumné cíle i otázky jsou vhodně formulovány. Popis výzkumného vzorku, výzkumné metody, sběr i způsob analýzy dat je pečlivě popsán. Ve výsledkové části převažuje popis přístupů učitelek k žákům se specifickými poruchami učení, mohlo být více zaměřeno celkově na diferenciaci a individualizaci. Úroveň výsledků je pozitivně ovlivněna také snahou autorky o hledání vzájemných vztahů (vizuálně prezentováno schématy). Zdařilá je i </w:t>
            </w:r>
            <w:proofErr w:type="gramStart"/>
            <w:r w:rsidR="00B37174">
              <w:rPr>
                <w:rFonts w:ascii="Arial" w:hAnsi="Arial" w:cs="Arial"/>
              </w:rPr>
              <w:t>diskuze</w:t>
            </w:r>
            <w:proofErr w:type="gramEnd"/>
            <w:r w:rsidR="00B37174">
              <w:rPr>
                <w:rFonts w:ascii="Arial" w:hAnsi="Arial" w:cs="Arial"/>
              </w:rPr>
              <w:t xml:space="preserve">. </w:t>
            </w:r>
          </w:p>
          <w:p w14:paraId="0B69B4C6" w14:textId="370C9F2E" w:rsidR="003F6E68" w:rsidRDefault="004D4E69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objevuj</w:t>
            </w:r>
            <w:r w:rsidR="00B37174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gramatick</w:t>
            </w:r>
            <w:r w:rsidR="00B37174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chyb</w:t>
            </w:r>
            <w:r w:rsidR="00B3717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(zejména interpunkce) a stylisticky neobratná spojení. </w:t>
            </w:r>
          </w:p>
          <w:p w14:paraId="0EDC45B3" w14:textId="7792238F" w:rsidR="003F6E68" w:rsidRDefault="00221A27" w:rsidP="00A81AB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Diplomandka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7174">
              <w:rPr>
                <w:rFonts w:ascii="Arial" w:hAnsi="Arial" w:cs="Arial"/>
              </w:rPr>
              <w:t xml:space="preserve">pracovala s velkým zaujetím </w:t>
            </w:r>
            <w:r w:rsidR="00BA7568">
              <w:rPr>
                <w:rFonts w:ascii="Arial" w:hAnsi="Arial" w:cs="Arial"/>
              </w:rPr>
              <w:t>pro téma. Některé výše zmíněné nedostatky lze pochopit, protože téma diferenciace a individualizace je v praxi hojně spojováno s výsledky, které jsou obecně známy (např. zkrácení diktátu). To, že je téma hlubší, si autorka sama uvědomuje a deklaruje např. formou doporučení do praxe. Věřím tomu, že i díky vlastnímu zpracování a posudkům jí nebude toto téma cizí ani ve vlastní praxi a bude hledat cesty skutečné diferenciace a individualizace ve vlastní výuce. To by pro české školství bylo velmi přínosné.</w:t>
            </w:r>
          </w:p>
          <w:p w14:paraId="57B38244" w14:textId="77777777" w:rsidR="00582A8D" w:rsidRDefault="00582A8D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78E08A85" w14:textId="169D3B70" w:rsidR="000210FE" w:rsidRDefault="000210FE" w:rsidP="000210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 na ni kladené, proto ji doporučuji k obhajobě. </w:t>
            </w:r>
          </w:p>
          <w:p w14:paraId="243B6219" w14:textId="77777777" w:rsidR="003A55CE" w:rsidRDefault="003A55CE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B5170A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7D7B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FC64DF" w14:textId="1453B913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3F6E68">
              <w:rPr>
                <w:rFonts w:ascii="Arial" w:hAnsi="Arial" w:cs="Arial"/>
                <w:b/>
              </w:rPr>
              <w:t xml:space="preserve"> </w:t>
            </w:r>
            <w:r w:rsidR="003F6E68" w:rsidRPr="00C447A1">
              <w:rPr>
                <w:rFonts w:ascii="Arial" w:hAnsi="Arial" w:cs="Arial"/>
                <w:bCs/>
              </w:rPr>
              <w:t>Jak se ve Vaše</w:t>
            </w:r>
            <w:r w:rsidR="00C447A1">
              <w:rPr>
                <w:rFonts w:ascii="Arial" w:hAnsi="Arial" w:cs="Arial"/>
                <w:bCs/>
              </w:rPr>
              <w:t>m</w:t>
            </w:r>
            <w:r w:rsidR="003F6E68" w:rsidRPr="00C447A1">
              <w:rPr>
                <w:rFonts w:ascii="Arial" w:hAnsi="Arial" w:cs="Arial"/>
                <w:bCs/>
              </w:rPr>
              <w:t xml:space="preserve"> výzkumu jevila diferenciace na úrovni obsahu vzdělávání?</w:t>
            </w:r>
          </w:p>
          <w:p w14:paraId="72B69879" w14:textId="540F9CF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F6E68">
              <w:rPr>
                <w:rFonts w:ascii="Arial" w:hAnsi="Arial" w:cs="Arial"/>
                <w:b/>
              </w:rPr>
              <w:t xml:space="preserve"> </w:t>
            </w:r>
            <w:r w:rsidR="003F6E68" w:rsidRPr="004D4E69">
              <w:rPr>
                <w:rFonts w:ascii="Arial" w:hAnsi="Arial" w:cs="Arial"/>
                <w:bCs/>
              </w:rPr>
              <w:t>Co byste doporučila</w:t>
            </w:r>
            <w:r w:rsidR="00F1014F">
              <w:rPr>
                <w:rFonts w:ascii="Arial" w:hAnsi="Arial" w:cs="Arial"/>
                <w:bCs/>
              </w:rPr>
              <w:t xml:space="preserve"> pro to</w:t>
            </w:r>
            <w:r w:rsidR="003F6E68" w:rsidRPr="004D4E69">
              <w:rPr>
                <w:rFonts w:ascii="Arial" w:hAnsi="Arial" w:cs="Arial"/>
                <w:bCs/>
              </w:rPr>
              <w:t>, aby se lépe dařila spolupráce učitele a asistenta pedagoga?</w:t>
            </w:r>
          </w:p>
          <w:p w14:paraId="62045583" w14:textId="77777777" w:rsidR="00A81ABB" w:rsidRDefault="00A81ABB" w:rsidP="00A81AB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81ABB" w14:paraId="5D3A7E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BD6B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903B9" w14:textId="7B033AFA" w:rsidR="00A81ABB" w:rsidRDefault="003C6F0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09080" w14:textId="45FA9469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42C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DDF9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7271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D2FCD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7654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0195C1" w14:textId="15C9644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DA480F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45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A18C48" w14:textId="77777777" w:rsidR="004C582C" w:rsidRDefault="004C582C" w:rsidP="004C582C">
      <w:pPr>
        <w:rPr>
          <w:rFonts w:ascii="Arial" w:hAnsi="Arial" w:cs="Arial"/>
        </w:rPr>
      </w:pPr>
    </w:p>
    <w:p w14:paraId="118F676C" w14:textId="77777777" w:rsidR="004C582C" w:rsidRDefault="004C582C" w:rsidP="004C582C">
      <w:pPr>
        <w:rPr>
          <w:rFonts w:ascii="Arial" w:hAnsi="Arial" w:cs="Arial"/>
        </w:rPr>
      </w:pPr>
    </w:p>
    <w:sectPr w:rsidR="004C582C" w:rsidSect="00CB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8F63" w14:textId="77777777" w:rsidR="00CB208E" w:rsidRDefault="00CB208E" w:rsidP="004C582C">
      <w:pPr>
        <w:spacing w:after="0" w:line="240" w:lineRule="auto"/>
      </w:pPr>
      <w:r>
        <w:separator/>
      </w:r>
    </w:p>
  </w:endnote>
  <w:endnote w:type="continuationSeparator" w:id="0">
    <w:p w14:paraId="02CFA02F" w14:textId="77777777" w:rsidR="00CB208E" w:rsidRDefault="00CB208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9437" w14:textId="77777777" w:rsidR="00CB208E" w:rsidRDefault="00CB208E" w:rsidP="004C582C">
      <w:pPr>
        <w:spacing w:after="0" w:line="240" w:lineRule="auto"/>
      </w:pPr>
      <w:r>
        <w:separator/>
      </w:r>
    </w:p>
  </w:footnote>
  <w:footnote w:type="continuationSeparator" w:id="0">
    <w:p w14:paraId="0BC147D6" w14:textId="77777777" w:rsidR="00CB208E" w:rsidRDefault="00CB208E" w:rsidP="004C582C">
      <w:pPr>
        <w:spacing w:after="0" w:line="240" w:lineRule="auto"/>
      </w:pPr>
      <w:r>
        <w:continuationSeparator/>
      </w:r>
    </w:p>
  </w:footnote>
  <w:footnote w:id="1">
    <w:p w14:paraId="5F1147B6" w14:textId="77777777" w:rsidR="00A81ABB" w:rsidRDefault="00A81ABB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5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210FE"/>
    <w:rsid w:val="000D13B9"/>
    <w:rsid w:val="0014337F"/>
    <w:rsid w:val="00170A7A"/>
    <w:rsid w:val="00221A27"/>
    <w:rsid w:val="00277C39"/>
    <w:rsid w:val="003678BA"/>
    <w:rsid w:val="003A55CE"/>
    <w:rsid w:val="003B2A08"/>
    <w:rsid w:val="003C0113"/>
    <w:rsid w:val="003C6F0C"/>
    <w:rsid w:val="003D6352"/>
    <w:rsid w:val="003F6E68"/>
    <w:rsid w:val="00464444"/>
    <w:rsid w:val="00467DB1"/>
    <w:rsid w:val="004C582C"/>
    <w:rsid w:val="004D4E69"/>
    <w:rsid w:val="004F155C"/>
    <w:rsid w:val="00543B73"/>
    <w:rsid w:val="00582A8D"/>
    <w:rsid w:val="00585921"/>
    <w:rsid w:val="00617BB0"/>
    <w:rsid w:val="00660F9F"/>
    <w:rsid w:val="00691081"/>
    <w:rsid w:val="006E7EF3"/>
    <w:rsid w:val="007B4DB3"/>
    <w:rsid w:val="007D4D40"/>
    <w:rsid w:val="008050B3"/>
    <w:rsid w:val="00880B26"/>
    <w:rsid w:val="008D6AB8"/>
    <w:rsid w:val="00934879"/>
    <w:rsid w:val="0098042E"/>
    <w:rsid w:val="00A81ABB"/>
    <w:rsid w:val="00AB6284"/>
    <w:rsid w:val="00AF7818"/>
    <w:rsid w:val="00B25847"/>
    <w:rsid w:val="00B37174"/>
    <w:rsid w:val="00BA7568"/>
    <w:rsid w:val="00BB6E8A"/>
    <w:rsid w:val="00C447A1"/>
    <w:rsid w:val="00C946BA"/>
    <w:rsid w:val="00C9741E"/>
    <w:rsid w:val="00CB208E"/>
    <w:rsid w:val="00D64368"/>
    <w:rsid w:val="00D6456F"/>
    <w:rsid w:val="00D90480"/>
    <w:rsid w:val="00DA480F"/>
    <w:rsid w:val="00E43CDB"/>
    <w:rsid w:val="00E649F1"/>
    <w:rsid w:val="00F1014F"/>
    <w:rsid w:val="00F63349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920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13</cp:revision>
  <cp:lastPrinted>2018-04-21T20:34:00Z</cp:lastPrinted>
  <dcterms:created xsi:type="dcterms:W3CDTF">2024-05-05T18:03:00Z</dcterms:created>
  <dcterms:modified xsi:type="dcterms:W3CDTF">2024-05-06T13:32:00Z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