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688FCEA8" w:rsidR="00EF706C" w:rsidRPr="005A4D36" w:rsidRDefault="00B061B3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Be</w:t>
            </w:r>
            <w:r w:rsidR="00B956BB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ta Bohunská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64ED2840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Bylinkáva</w:t>
            </w:r>
            <w:proofErr w:type="spellEnd"/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4FEB805E" w:rsidR="00147F79" w:rsidRDefault="00DC6B2F" w:rsidP="00147F79">
      <w:r>
        <w:t>Beata člení svou práci na část teoretickou a praktickou.</w:t>
      </w:r>
    </w:p>
    <w:p w14:paraId="0794E2D9" w14:textId="21AE5E13" w:rsidR="00393E76" w:rsidRDefault="00DC6B2F" w:rsidP="00147F79">
      <w:r>
        <w:t xml:space="preserve">V teoretické části předkládá rozbor tématu, ve smyslu průzkumu modulárních, montovaných a prefabrikovaných staveb, s důrazem na využití dřeva, udržitelnost a ekologii. Ve vztahu k provozu podniku, respektive kavárny pak </w:t>
      </w:r>
      <w:r w:rsidR="00027111">
        <w:t xml:space="preserve">rámcově </w:t>
      </w:r>
      <w:r>
        <w:t xml:space="preserve">uvádí důležitost lokality, cílové skupiny, bezbariérovosti, požadavků na ergonomii, vybavenost a technologii, vč. provozních souvislostí jako je skladování, zásobování i parkování. </w:t>
      </w:r>
      <w:r w:rsidR="00393E76">
        <w:t>Z teoretické části pak vyplívá, že cílem je oslovit zákazníka originalitou</w:t>
      </w:r>
      <w:r w:rsidR="00131BCE">
        <w:t>, zážitkem</w:t>
      </w:r>
      <w:r w:rsidR="00393E76">
        <w:t>, kter</w:t>
      </w:r>
      <w:r w:rsidR="00131BCE">
        <w:t>ý</w:t>
      </w:r>
      <w:r w:rsidR="00393E76">
        <w:t xml:space="preserve"> </w:t>
      </w:r>
      <w:r w:rsidR="00131BCE">
        <w:t>podpoří</w:t>
      </w:r>
      <w:r w:rsidR="00393E76">
        <w:t xml:space="preserve"> identitu kavárny. </w:t>
      </w:r>
    </w:p>
    <w:p w14:paraId="6EA55E47" w14:textId="629C1BBB" w:rsidR="00393E76" w:rsidRDefault="00393E76" w:rsidP="00147F79">
      <w:r>
        <w:t xml:space="preserve">V teoretické části </w:t>
      </w:r>
      <w:r w:rsidR="00027111">
        <w:t xml:space="preserve">práce </w:t>
      </w:r>
      <w:r>
        <w:t>bych více uvítal příklady kavárenských provozů</w:t>
      </w:r>
      <w:r w:rsidR="00027111">
        <w:t xml:space="preserve"> vč. jejich doprovodných programů a funkcí</w:t>
      </w:r>
      <w:r>
        <w:t xml:space="preserve"> než se zaměř</w:t>
      </w:r>
      <w:r w:rsidR="00027111">
        <w:t>ovat</w:t>
      </w:r>
      <w:r>
        <w:t xml:space="preserve"> pouze na montované stavby. Práci chybí podrobnější průzkum typologie kavárny a odkaz </w:t>
      </w:r>
      <w:r w:rsidR="00027111">
        <w:t xml:space="preserve">např. </w:t>
      </w:r>
      <w:r>
        <w:t>na hygienické požadavky.</w:t>
      </w:r>
    </w:p>
    <w:p w14:paraId="369DEA00" w14:textId="70ED7EF6" w:rsidR="008A7481" w:rsidRDefault="00027111" w:rsidP="00147F79">
      <w:r>
        <w:t>V části praktické autorka předkládá poměrně zdařilé a logické členění dispozice kavárny v přízemí s doplňkovým provozem</w:t>
      </w:r>
      <w:r w:rsidR="00131BCE">
        <w:t xml:space="preserve"> a</w:t>
      </w:r>
      <w:r>
        <w:t xml:space="preserve"> multifunkčním sálem v patře.</w:t>
      </w:r>
      <w:r w:rsidR="008A7481">
        <w:t xml:space="preserve"> Popisuje technické a výtvarné řešení, jak stavby, tak i její funkce.</w:t>
      </w:r>
    </w:p>
    <w:p w14:paraId="19E0BB83" w14:textId="2A28DDBD" w:rsidR="00027111" w:rsidRDefault="00027111" w:rsidP="00147F79">
      <w:r>
        <w:t>Práci ubírá fakt,</w:t>
      </w:r>
      <w:r w:rsidR="008A7481">
        <w:t xml:space="preserve"> </w:t>
      </w:r>
      <w:r>
        <w:t>vzhledem k umístění</w:t>
      </w:r>
      <w:r w:rsidR="008A7481">
        <w:t>, že</w:t>
      </w:r>
      <w:r>
        <w:t xml:space="preserve"> její situování a širší </w:t>
      </w:r>
      <w:r w:rsidR="008A7481">
        <w:t xml:space="preserve">kontext místa </w:t>
      </w:r>
      <w:r>
        <w:t xml:space="preserve">je řešen spíše okrajově. </w:t>
      </w:r>
      <w:r w:rsidR="008A7481">
        <w:t>Celkově z práce není jasné, zda je prioritou návrh kavárny nebo dřevostavby jako takové. Z pohledu navrhování jde spíše o definici marketingového záměru než popis architektonické koncepce a představení hlavní myšlenky.</w:t>
      </w:r>
      <w:r w:rsidR="000D6A78">
        <w:t xml:space="preserve"> Idea kavárny </w:t>
      </w:r>
      <w:proofErr w:type="spellStart"/>
      <w:r w:rsidR="000D6A78">
        <w:t>Bylinkáva</w:t>
      </w:r>
      <w:proofErr w:type="spellEnd"/>
      <w:r w:rsidR="000D6A78">
        <w:t xml:space="preserve"> se pak vytrácí mezi řádky práce. </w:t>
      </w:r>
    </w:p>
    <w:p w14:paraId="6E6C8991" w14:textId="1B75B3D4" w:rsidR="008A7481" w:rsidRDefault="008A7481" w:rsidP="00147F79">
      <w:r>
        <w:t>Vzhledem k tomu, že je kavárna určena pro všechny</w:t>
      </w:r>
      <w:r w:rsidR="000D6A78">
        <w:t>, zapomíná na bezbariérovost, min. v přízemí, které na toto nemyslí.</w:t>
      </w:r>
    </w:p>
    <w:p w14:paraId="3DCCD2B2" w14:textId="364948EA" w:rsidR="000D6A78" w:rsidRDefault="000D6A78" w:rsidP="00147F79">
      <w:r>
        <w:t xml:space="preserve">Výkresový a grafický doprovod autorizující návrh je průměrný a postrádá více informací. Vizualizace dokládají přívětivou atmosféru, která je čitelná i zvenčí. </w:t>
      </w:r>
    </w:p>
    <w:p w14:paraId="5D68961D" w14:textId="47EEF0FA" w:rsidR="00C118F2" w:rsidRDefault="00C118F2" w:rsidP="00147F79">
      <w:r>
        <w:t>Obecným přínosem práce je moment, kdy jde o „ekologický“ projekt, který v daném území obce, při cyklostezce a rybníce rozšiřuje služby v rámci cestovního ruchu a volnočasových aktivit.</w:t>
      </w:r>
    </w:p>
    <w:p w14:paraId="44583054" w14:textId="789383F1" w:rsidR="00147F79" w:rsidRDefault="00C118F2" w:rsidP="00147F79">
      <w:r>
        <w:t xml:space="preserve">Předloženou práci, protože se konceptu, hlavní myšlence </w:t>
      </w:r>
      <w:r w:rsidR="00131BCE">
        <w:t>i</w:t>
      </w:r>
      <w:r>
        <w:t xml:space="preserve"> kontextu </w:t>
      </w:r>
      <w:r w:rsidR="00131BCE">
        <w:t xml:space="preserve">místa </w:t>
      </w:r>
      <w:r>
        <w:t>věnuje jen okrajově hodnotím uspokojivě</w:t>
      </w:r>
      <w:r w:rsidR="00147F79">
        <w:t xml:space="preserve"> – </w:t>
      </w:r>
      <w:r>
        <w:t>D</w:t>
      </w:r>
      <w:r w:rsidR="00147F79">
        <w:t>.</w:t>
      </w:r>
    </w:p>
    <w:p w14:paraId="02472C06" w14:textId="77777777" w:rsidR="00C118F2" w:rsidRDefault="00C118F2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061C2F17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B57F24">
        <w:rPr>
          <w:rFonts w:ascii="Calibri" w:hAnsi="Calibri" w:cs="Calibri"/>
          <w:b/>
          <w:color w:val="000000"/>
          <w:szCs w:val="24"/>
          <w:shd w:val="clear" w:color="auto" w:fill="FFFFFF"/>
        </w:rPr>
        <w:t>4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3E61365C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C118F2">
        <w:rPr>
          <w:b/>
          <w:sz w:val="28"/>
          <w:szCs w:val="28"/>
        </w:rPr>
        <w:t>D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C118F2">
        <w:rPr>
          <w:b/>
          <w:sz w:val="28"/>
          <w:szCs w:val="28"/>
        </w:rPr>
        <w:t>uspokojivě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27111"/>
    <w:rsid w:val="00027438"/>
    <w:rsid w:val="00045515"/>
    <w:rsid w:val="000478AE"/>
    <w:rsid w:val="00073702"/>
    <w:rsid w:val="000A7C26"/>
    <w:rsid w:val="000C0F31"/>
    <w:rsid w:val="000C6557"/>
    <w:rsid w:val="000D6A78"/>
    <w:rsid w:val="00102893"/>
    <w:rsid w:val="00120FA2"/>
    <w:rsid w:val="00131BCE"/>
    <w:rsid w:val="00136421"/>
    <w:rsid w:val="00147F79"/>
    <w:rsid w:val="001722AB"/>
    <w:rsid w:val="0019484C"/>
    <w:rsid w:val="001C0D6B"/>
    <w:rsid w:val="001C7604"/>
    <w:rsid w:val="001E3021"/>
    <w:rsid w:val="00242109"/>
    <w:rsid w:val="00245B01"/>
    <w:rsid w:val="00265828"/>
    <w:rsid w:val="00284EFD"/>
    <w:rsid w:val="00294091"/>
    <w:rsid w:val="002C2146"/>
    <w:rsid w:val="00320661"/>
    <w:rsid w:val="00366829"/>
    <w:rsid w:val="003837F4"/>
    <w:rsid w:val="00393E76"/>
    <w:rsid w:val="003A5A41"/>
    <w:rsid w:val="003C7EA8"/>
    <w:rsid w:val="003E0A49"/>
    <w:rsid w:val="003E64EF"/>
    <w:rsid w:val="0045501F"/>
    <w:rsid w:val="004F0177"/>
    <w:rsid w:val="004F69CC"/>
    <w:rsid w:val="00513F1E"/>
    <w:rsid w:val="00543E8F"/>
    <w:rsid w:val="005612D2"/>
    <w:rsid w:val="005A4D36"/>
    <w:rsid w:val="005C03DA"/>
    <w:rsid w:val="005C50F4"/>
    <w:rsid w:val="005F2F26"/>
    <w:rsid w:val="006329D0"/>
    <w:rsid w:val="00646379"/>
    <w:rsid w:val="006A2854"/>
    <w:rsid w:val="006D2995"/>
    <w:rsid w:val="006D6B34"/>
    <w:rsid w:val="007A64F7"/>
    <w:rsid w:val="007D08D3"/>
    <w:rsid w:val="007E6478"/>
    <w:rsid w:val="007F6716"/>
    <w:rsid w:val="007F6BDB"/>
    <w:rsid w:val="00820C1E"/>
    <w:rsid w:val="00821E96"/>
    <w:rsid w:val="008238D7"/>
    <w:rsid w:val="00842736"/>
    <w:rsid w:val="00890166"/>
    <w:rsid w:val="0089291B"/>
    <w:rsid w:val="008A7481"/>
    <w:rsid w:val="008D382A"/>
    <w:rsid w:val="008D4FFC"/>
    <w:rsid w:val="008D7611"/>
    <w:rsid w:val="00942FB7"/>
    <w:rsid w:val="009571C4"/>
    <w:rsid w:val="009653CE"/>
    <w:rsid w:val="009B40D2"/>
    <w:rsid w:val="009E4A10"/>
    <w:rsid w:val="00A216E8"/>
    <w:rsid w:val="00A64177"/>
    <w:rsid w:val="00A757A5"/>
    <w:rsid w:val="00AD6476"/>
    <w:rsid w:val="00B061B3"/>
    <w:rsid w:val="00B364DF"/>
    <w:rsid w:val="00B558D4"/>
    <w:rsid w:val="00B57F24"/>
    <w:rsid w:val="00B6096F"/>
    <w:rsid w:val="00B63D1F"/>
    <w:rsid w:val="00B66F0F"/>
    <w:rsid w:val="00B7376F"/>
    <w:rsid w:val="00B80D36"/>
    <w:rsid w:val="00B956BB"/>
    <w:rsid w:val="00BA3F12"/>
    <w:rsid w:val="00BA7925"/>
    <w:rsid w:val="00C118F2"/>
    <w:rsid w:val="00C30E54"/>
    <w:rsid w:val="00C6493A"/>
    <w:rsid w:val="00CC5218"/>
    <w:rsid w:val="00CD5972"/>
    <w:rsid w:val="00CE367C"/>
    <w:rsid w:val="00CF7F52"/>
    <w:rsid w:val="00D250F4"/>
    <w:rsid w:val="00D3080E"/>
    <w:rsid w:val="00D411A4"/>
    <w:rsid w:val="00D535B8"/>
    <w:rsid w:val="00D668CE"/>
    <w:rsid w:val="00D77369"/>
    <w:rsid w:val="00DB7936"/>
    <w:rsid w:val="00DC6B2F"/>
    <w:rsid w:val="00DC7CF6"/>
    <w:rsid w:val="00DE10DA"/>
    <w:rsid w:val="00DE39C8"/>
    <w:rsid w:val="00E25B3F"/>
    <w:rsid w:val="00E613A0"/>
    <w:rsid w:val="00E849EE"/>
    <w:rsid w:val="00EC32DC"/>
    <w:rsid w:val="00ED09C3"/>
    <w:rsid w:val="00EF706C"/>
    <w:rsid w:val="00F025A4"/>
    <w:rsid w:val="00F10430"/>
    <w:rsid w:val="00F238C4"/>
    <w:rsid w:val="00F32F00"/>
    <w:rsid w:val="00F43074"/>
    <w:rsid w:val="00F50C79"/>
    <w:rsid w:val="00F643F3"/>
    <w:rsid w:val="00F74CF3"/>
    <w:rsid w:val="00FA295A"/>
    <w:rsid w:val="00FF4AB9"/>
    <w:rsid w:val="00FF57C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5</cp:revision>
  <cp:lastPrinted>2010-03-31T07:29:00Z</cp:lastPrinted>
  <dcterms:created xsi:type="dcterms:W3CDTF">2024-06-04T03:50:00Z</dcterms:created>
  <dcterms:modified xsi:type="dcterms:W3CDTF">2024-06-04T05:09:00Z</dcterms:modified>
</cp:coreProperties>
</file>