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208815" w14:textId="7AD7A8CD" w:rsidR="0028399C" w:rsidRPr="0013588D" w:rsidRDefault="0028399C" w:rsidP="00596613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vedoucího diplomové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4DD8F1A9" w:rsidR="00515A76" w:rsidRPr="0013588D" w:rsidRDefault="00CD0083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Bc. </w:t>
            </w:r>
            <w:r w:rsidR="007A5B9E">
              <w:rPr>
                <w:rFonts w:ascii="Calibri" w:hAnsi="Calibri" w:cs="Calibri"/>
                <w:b/>
                <w:sz w:val="24"/>
                <w:szCs w:val="24"/>
              </w:rPr>
              <w:t>Nikoleta Richterová</w:t>
            </w:r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098586C3" w:rsidR="00515A76" w:rsidRPr="0013588D" w:rsidRDefault="0099794F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Komunikační strategie </w:t>
            </w:r>
            <w:r w:rsidR="00543B2A">
              <w:rPr>
                <w:rFonts w:ascii="Calibri" w:hAnsi="Calibri" w:cs="Calibri"/>
                <w:b/>
                <w:sz w:val="24"/>
                <w:szCs w:val="24"/>
              </w:rPr>
              <w:t xml:space="preserve">společnosti </w:t>
            </w:r>
            <w:proofErr w:type="spellStart"/>
            <w:r w:rsidR="00543B2A">
              <w:rPr>
                <w:rFonts w:ascii="Calibri" w:hAnsi="Calibri" w:cs="Calibri"/>
                <w:b/>
                <w:sz w:val="24"/>
                <w:szCs w:val="24"/>
              </w:rPr>
              <w:t>Aproxima</w:t>
            </w:r>
            <w:proofErr w:type="spellEnd"/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5504BA14" w:rsidR="00303FEA" w:rsidRPr="00303FEA" w:rsidRDefault="00596613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Josef Kocourek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454"/>
    <w:bookmarkStart w:id="1" w:name="_MON_1332850828"/>
    <w:bookmarkStart w:id="2" w:name="_MON_1334675527"/>
    <w:bookmarkStart w:id="3" w:name="_MON_1334675836"/>
    <w:bookmarkStart w:id="4" w:name="_MON_1334675884"/>
    <w:bookmarkStart w:id="5" w:name="_MON_1334676345"/>
    <w:bookmarkStart w:id="6" w:name="_MON_1334676387"/>
    <w:bookmarkStart w:id="7" w:name="_MON_1335188663"/>
    <w:bookmarkStart w:id="8" w:name="_MON_1335189463"/>
    <w:bookmarkStart w:id="9" w:name="_MON_1336567768"/>
    <w:bookmarkStart w:id="10" w:name="_MON_1336568010"/>
    <w:bookmarkStart w:id="11" w:name="_MON_1336569207"/>
    <w:bookmarkStart w:id="12" w:name="_MON_1336569462"/>
    <w:bookmarkStart w:id="13" w:name="_MON_1336569602"/>
    <w:bookmarkStart w:id="14" w:name="_MON_1336569707"/>
    <w:bookmarkStart w:id="15" w:name="_MON_1336569710"/>
    <w:bookmarkStart w:id="16" w:name="_MON_1336569723"/>
    <w:bookmarkStart w:id="17" w:name="_MON_1336569737"/>
    <w:bookmarkStart w:id="18" w:name="_MON_1336569885"/>
    <w:bookmarkStart w:id="19" w:name="_MON_1336570037"/>
    <w:bookmarkStart w:id="20" w:name="_MON_1336574844"/>
    <w:bookmarkStart w:id="21" w:name="_MON_1336824645"/>
    <w:bookmarkStart w:id="22" w:name="_MON_1336824890"/>
    <w:bookmarkStart w:id="23" w:name="_MON_1336826773"/>
    <w:bookmarkStart w:id="24" w:name="_MON_1337070796"/>
    <w:bookmarkStart w:id="25" w:name="_MON_1337071463"/>
    <w:bookmarkStart w:id="26" w:name="_MON_1338811697"/>
    <w:bookmarkStart w:id="27" w:name="_MON_1338811926"/>
    <w:bookmarkStart w:id="28" w:name="_MON_1338812973"/>
    <w:bookmarkStart w:id="29" w:name="_MON_1338813343"/>
    <w:bookmarkStart w:id="30" w:name="_MON_1338813386"/>
    <w:bookmarkStart w:id="31" w:name="_MON_1343394148"/>
    <w:bookmarkStart w:id="32" w:name="_MON_1364913299"/>
    <w:bookmarkStart w:id="33" w:name="_MON_1364913932"/>
    <w:bookmarkStart w:id="34" w:name="_MON_1364914587"/>
    <w:bookmarkStart w:id="35" w:name="_MON_1366620866"/>
    <w:bookmarkStart w:id="36" w:name="_MON_1366621397"/>
    <w:bookmarkStart w:id="37" w:name="_MON_1366621611"/>
    <w:bookmarkStart w:id="38" w:name="_MON_1394448231"/>
    <w:bookmarkStart w:id="39" w:name="_MON_1394448643"/>
    <w:bookmarkStart w:id="40" w:name="_MON_1394448838"/>
    <w:bookmarkStart w:id="41" w:name="_MON_1394448863"/>
    <w:bookmarkStart w:id="42" w:name="_MON_1394448890"/>
    <w:bookmarkStart w:id="43" w:name="_MON_1394605234"/>
    <w:bookmarkStart w:id="44" w:name="_MON_1425718649"/>
    <w:bookmarkStart w:id="45" w:name="_MON_1425718884"/>
    <w:bookmarkStart w:id="46" w:name="_MON_1425718913"/>
    <w:bookmarkStart w:id="47" w:name="_MON_1425719005"/>
    <w:bookmarkStart w:id="48" w:name="_MON_1425719063"/>
    <w:bookmarkStart w:id="49" w:name="_MON_1425719119"/>
    <w:bookmarkStart w:id="50" w:name="_MON_1425719133"/>
    <w:bookmarkStart w:id="51" w:name="_MON_1425719143"/>
    <w:bookmarkStart w:id="52" w:name="_MON_1425719189"/>
    <w:bookmarkStart w:id="53" w:name="_MON_1332850022"/>
    <w:bookmarkStart w:id="54" w:name="_MON_1332850151"/>
    <w:bookmarkStart w:id="55" w:name="_MON_1332850182"/>
    <w:bookmarkStart w:id="56" w:name="_MON_1332850323"/>
    <w:bookmarkStart w:id="57" w:name="_MON_1332850330"/>
    <w:bookmarkStart w:id="58" w:name="_MON_1332850382"/>
    <w:bookmarkStart w:id="59" w:name="_MON_1332850412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434"/>
    <w:bookmarkEnd w:id="60"/>
    <w:p w14:paraId="66B55BBC" w14:textId="4CA81FF9" w:rsidR="00515A76" w:rsidRPr="0013588D" w:rsidRDefault="00AB0BA2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764" w:dyaOrig="3468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0" type="#_x0000_t75" style="width:372.6pt;height:165.05pt" o:ole="">
            <v:imagedata r:id="rId7" o:title=""/>
          </v:shape>
          <o:OLEObject Type="Embed" ProgID="Excel.Sheet.8" ShapeID="_x0000_i1060" DrawAspect="Content" ObjectID="_1776106522" r:id="rId8"/>
        </w:object>
      </w:r>
    </w:p>
    <w:p w14:paraId="19A1C503" w14:textId="77777777" w:rsidR="00543B2A" w:rsidRDefault="00543B2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14:paraId="568D20D3" w14:textId="0D8DF2A1" w:rsidR="008242D2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69304C9C" w14:textId="2CC39D4D" w:rsidR="00596613" w:rsidRDefault="006C5694" w:rsidP="006C5694">
      <w:pPr>
        <w:pStyle w:val="Odstavecseseznamem"/>
        <w:numPr>
          <w:ilvl w:val="0"/>
          <w:numId w:val="6"/>
        </w:numPr>
        <w:tabs>
          <w:tab w:val="left" w:pos="2268"/>
        </w:tabs>
        <w:spacing w:before="120" w:after="60"/>
        <w:jc w:val="both"/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</w:pPr>
      <w:r w:rsidRPr="00470C2E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Studentka</w:t>
      </w:r>
      <w:r w:rsidR="00110950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 xml:space="preserve"> pravidelně konzultovala a byla vždy</w:t>
      </w:r>
      <w:r w:rsidR="00BC0474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 xml:space="preserve"> na konzultace připravena</w:t>
      </w:r>
    </w:p>
    <w:p w14:paraId="40D26BEE" w14:textId="121E7CAF" w:rsidR="00BC0474" w:rsidRDefault="0060688D" w:rsidP="006C5694">
      <w:pPr>
        <w:pStyle w:val="Odstavecseseznamem"/>
        <w:numPr>
          <w:ilvl w:val="0"/>
          <w:numId w:val="6"/>
        </w:numPr>
        <w:tabs>
          <w:tab w:val="left" w:pos="2268"/>
        </w:tabs>
        <w:spacing w:before="120" w:after="60"/>
        <w:jc w:val="both"/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 xml:space="preserve">V teoretické části zcela </w:t>
      </w:r>
      <w:r w:rsidR="00601582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absentuje kapitola o výzkumných metodách</w:t>
      </w:r>
    </w:p>
    <w:p w14:paraId="02C48C65" w14:textId="77AD1A3E" w:rsidR="00601582" w:rsidRDefault="00601582" w:rsidP="006C5694">
      <w:pPr>
        <w:pStyle w:val="Odstavecseseznamem"/>
        <w:numPr>
          <w:ilvl w:val="0"/>
          <w:numId w:val="6"/>
        </w:numPr>
        <w:tabs>
          <w:tab w:val="left" w:pos="2268"/>
        </w:tabs>
        <w:spacing w:before="120" w:after="60"/>
        <w:jc w:val="both"/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Odborné zdroje mohly být doplněny o studie</w:t>
      </w:r>
    </w:p>
    <w:p w14:paraId="598C0D21" w14:textId="5552994F" w:rsidR="00FD131F" w:rsidRDefault="00FD131F" w:rsidP="006C5694">
      <w:pPr>
        <w:pStyle w:val="Odstavecseseznamem"/>
        <w:numPr>
          <w:ilvl w:val="0"/>
          <w:numId w:val="6"/>
        </w:numPr>
        <w:tabs>
          <w:tab w:val="left" w:pos="2268"/>
        </w:tabs>
        <w:spacing w:before="120" w:after="60"/>
        <w:jc w:val="both"/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Úvodní kapitola v praktické části</w:t>
      </w:r>
      <w:r w:rsidR="00B04753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 xml:space="preserve"> o představení společnosti není </w:t>
      </w:r>
      <w:proofErr w:type="spellStart"/>
      <w:r w:rsidR="00B04753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ozdrojovaná</w:t>
      </w:r>
      <w:proofErr w:type="spellEnd"/>
    </w:p>
    <w:p w14:paraId="3E75A061" w14:textId="0DAA6DD7" w:rsidR="00B04753" w:rsidRDefault="00C01C6B" w:rsidP="006C5694">
      <w:pPr>
        <w:pStyle w:val="Odstavecseseznamem"/>
        <w:numPr>
          <w:ilvl w:val="0"/>
          <w:numId w:val="6"/>
        </w:numPr>
        <w:tabs>
          <w:tab w:val="left" w:pos="2268"/>
        </w:tabs>
        <w:spacing w:before="120" w:after="60"/>
        <w:jc w:val="both"/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Formální úprava pokulhává v celé práci</w:t>
      </w:r>
      <w:r w:rsidR="00F42B0D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, chybí popisy grafů</w:t>
      </w:r>
    </w:p>
    <w:p w14:paraId="0773A4B9" w14:textId="02756F59" w:rsidR="00F42B0D" w:rsidRDefault="00F42B0D" w:rsidP="006C5694">
      <w:pPr>
        <w:pStyle w:val="Odstavecseseznamem"/>
        <w:numPr>
          <w:ilvl w:val="0"/>
          <w:numId w:val="6"/>
        </w:numPr>
        <w:tabs>
          <w:tab w:val="left" w:pos="2268"/>
        </w:tabs>
        <w:spacing w:before="120" w:after="60"/>
        <w:jc w:val="both"/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Kvituji množství realizovaných analýz</w:t>
      </w:r>
    </w:p>
    <w:p w14:paraId="54456182" w14:textId="09D2115E" w:rsidR="007C30DB" w:rsidRDefault="002E2DD9" w:rsidP="006C5694">
      <w:pPr>
        <w:pStyle w:val="Odstavecseseznamem"/>
        <w:numPr>
          <w:ilvl w:val="0"/>
          <w:numId w:val="6"/>
        </w:numPr>
        <w:tabs>
          <w:tab w:val="left" w:pos="2268"/>
        </w:tabs>
        <w:spacing w:before="120" w:after="60"/>
        <w:jc w:val="both"/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V práci a</w:t>
      </w:r>
      <w:r w:rsidR="006F05C2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bsentují dílčí závěry realizovaných šetření, kter</w:t>
      </w:r>
      <w:r w:rsidR="008E1804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é</w:t>
      </w:r>
      <w:r w:rsidR="006F05C2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 xml:space="preserve"> by jasně doložil</w:t>
      </w:r>
      <w:r w:rsidR="001A2F0D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y</w:t>
      </w:r>
      <w:r w:rsidR="006F05C2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 xml:space="preserve"> množství </w:t>
      </w:r>
      <w:r w:rsidR="001A2F0D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 xml:space="preserve">odvedené </w:t>
      </w:r>
      <w:r w:rsidR="006F05C2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 xml:space="preserve">práce, ale také by </w:t>
      </w:r>
      <w:r w:rsidR="002938D5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 xml:space="preserve">demonstrovaly </w:t>
      </w:r>
      <w:r w:rsidR="006F05C2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marketingové</w:t>
      </w:r>
      <w:r w:rsidR="00954403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 xml:space="preserve"> myšlení autorky</w:t>
      </w:r>
    </w:p>
    <w:p w14:paraId="1271B2C7" w14:textId="77777777" w:rsidR="00AB29D4" w:rsidRPr="00470C2E" w:rsidRDefault="00AB29D4" w:rsidP="00AB29D4">
      <w:pPr>
        <w:pStyle w:val="Odstavecseseznamem"/>
        <w:tabs>
          <w:tab w:val="left" w:pos="2268"/>
        </w:tabs>
        <w:spacing w:before="120" w:after="60"/>
        <w:jc w:val="both"/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</w:pPr>
    </w:p>
    <w:p w14:paraId="4ED86420" w14:textId="77777777" w:rsidR="00596613" w:rsidRDefault="00596613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</w:p>
    <w:p w14:paraId="6EBC3438" w14:textId="77777777" w:rsidR="00596613" w:rsidRDefault="00596613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</w:p>
    <w:p w14:paraId="4D16498E" w14:textId="77777777" w:rsidR="00596613" w:rsidRDefault="00596613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</w:p>
    <w:p w14:paraId="09926272" w14:textId="34130F20" w:rsidR="00FA6194" w:rsidRDefault="006A4B26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Systém na kontrolu plagiátorství (STAG UTB)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identifikoval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shodu </w:t>
      </w:r>
      <w:r w:rsidR="007A5B9E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2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%.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Vedoucí práce konstatuje, že</w:t>
      </w: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p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ráce není plagiát.</w:t>
      </w:r>
    </w:p>
    <w:p w14:paraId="79817718" w14:textId="77777777" w:rsidR="00596613" w:rsidRDefault="00596613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</w:p>
    <w:p w14:paraId="4FD7551A" w14:textId="7DAF561C"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596613">
        <w:rPr>
          <w:rFonts w:ascii="Calibri" w:hAnsi="Calibri" w:cs="Calibri"/>
          <w:sz w:val="24"/>
          <w:szCs w:val="24"/>
        </w:rPr>
        <w:t>3. 5. 2024</w:t>
      </w:r>
      <w:r w:rsidR="00596613">
        <w:rPr>
          <w:rFonts w:ascii="Calibri" w:hAnsi="Calibri" w:cs="Calibri"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C22988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814962" w14:textId="77777777" w:rsidR="00C22988" w:rsidRDefault="00C22988">
      <w:r>
        <w:separator/>
      </w:r>
    </w:p>
  </w:endnote>
  <w:endnote w:type="continuationSeparator" w:id="0">
    <w:p w14:paraId="1B50EF87" w14:textId="77777777" w:rsidR="00C22988" w:rsidRDefault="00C22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2F8A4C" w14:textId="77777777" w:rsidR="00C22988" w:rsidRDefault="00C22988">
      <w:r>
        <w:separator/>
      </w:r>
    </w:p>
  </w:footnote>
  <w:footnote w:type="continuationSeparator" w:id="0">
    <w:p w14:paraId="3190C986" w14:textId="77777777" w:rsidR="00C22988" w:rsidRDefault="00C229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2A6652"/>
    <w:multiLevelType w:val="hybridMultilevel"/>
    <w:tmpl w:val="1B2480FC"/>
    <w:lvl w:ilvl="0" w:tplc="7B5CE9E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548414">
    <w:abstractNumId w:val="1"/>
  </w:num>
  <w:num w:numId="2" w16cid:durableId="1358889034">
    <w:abstractNumId w:val="4"/>
  </w:num>
  <w:num w:numId="3" w16cid:durableId="415516634">
    <w:abstractNumId w:val="2"/>
  </w:num>
  <w:num w:numId="4" w16cid:durableId="54357481">
    <w:abstractNumId w:val="5"/>
  </w:num>
  <w:num w:numId="5" w16cid:durableId="665670009">
    <w:abstractNumId w:val="3"/>
  </w:num>
  <w:num w:numId="6" w16cid:durableId="420830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2126C"/>
    <w:rsid w:val="00024E78"/>
    <w:rsid w:val="0002590F"/>
    <w:rsid w:val="00031A6C"/>
    <w:rsid w:val="00031BE1"/>
    <w:rsid w:val="000402A0"/>
    <w:rsid w:val="000418AC"/>
    <w:rsid w:val="000524FE"/>
    <w:rsid w:val="00052AC8"/>
    <w:rsid w:val="00052BAB"/>
    <w:rsid w:val="000553BA"/>
    <w:rsid w:val="00071FF1"/>
    <w:rsid w:val="00082523"/>
    <w:rsid w:val="00085B76"/>
    <w:rsid w:val="000977DC"/>
    <w:rsid w:val="000B3F5D"/>
    <w:rsid w:val="000C0456"/>
    <w:rsid w:val="000D2E82"/>
    <w:rsid w:val="000D7E23"/>
    <w:rsid w:val="000E0C99"/>
    <w:rsid w:val="000E1F09"/>
    <w:rsid w:val="000E410E"/>
    <w:rsid w:val="000E44F6"/>
    <w:rsid w:val="00100095"/>
    <w:rsid w:val="00110950"/>
    <w:rsid w:val="001115D0"/>
    <w:rsid w:val="0012179B"/>
    <w:rsid w:val="00131982"/>
    <w:rsid w:val="0013588D"/>
    <w:rsid w:val="0014316C"/>
    <w:rsid w:val="00144BBC"/>
    <w:rsid w:val="00147C9F"/>
    <w:rsid w:val="00171E88"/>
    <w:rsid w:val="001A0981"/>
    <w:rsid w:val="001A2F0D"/>
    <w:rsid w:val="001B0706"/>
    <w:rsid w:val="001B2C63"/>
    <w:rsid w:val="001B66AE"/>
    <w:rsid w:val="001C3C98"/>
    <w:rsid w:val="001C504C"/>
    <w:rsid w:val="001F125B"/>
    <w:rsid w:val="00201C13"/>
    <w:rsid w:val="00205E15"/>
    <w:rsid w:val="002076CD"/>
    <w:rsid w:val="002169EE"/>
    <w:rsid w:val="00224DFA"/>
    <w:rsid w:val="0023276F"/>
    <w:rsid w:val="002343C9"/>
    <w:rsid w:val="00244BC9"/>
    <w:rsid w:val="00250D9A"/>
    <w:rsid w:val="00252ECC"/>
    <w:rsid w:val="00261ABE"/>
    <w:rsid w:val="0026323D"/>
    <w:rsid w:val="0026381D"/>
    <w:rsid w:val="0027357F"/>
    <w:rsid w:val="00275E4F"/>
    <w:rsid w:val="00276066"/>
    <w:rsid w:val="00277CCC"/>
    <w:rsid w:val="0028399C"/>
    <w:rsid w:val="002938D5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E2B93"/>
    <w:rsid w:val="002E2DD9"/>
    <w:rsid w:val="002F24B7"/>
    <w:rsid w:val="00303FEA"/>
    <w:rsid w:val="0030406D"/>
    <w:rsid w:val="00305DC2"/>
    <w:rsid w:val="00307976"/>
    <w:rsid w:val="003101C9"/>
    <w:rsid w:val="00313E2B"/>
    <w:rsid w:val="003173DD"/>
    <w:rsid w:val="00321322"/>
    <w:rsid w:val="003531F0"/>
    <w:rsid w:val="00366B05"/>
    <w:rsid w:val="00370576"/>
    <w:rsid w:val="00380CCA"/>
    <w:rsid w:val="00383E5D"/>
    <w:rsid w:val="003868F7"/>
    <w:rsid w:val="0039468B"/>
    <w:rsid w:val="00395D72"/>
    <w:rsid w:val="00397305"/>
    <w:rsid w:val="003B33D3"/>
    <w:rsid w:val="003B6F1E"/>
    <w:rsid w:val="003D1AA1"/>
    <w:rsid w:val="00406A5C"/>
    <w:rsid w:val="00407767"/>
    <w:rsid w:val="004108F6"/>
    <w:rsid w:val="0042394D"/>
    <w:rsid w:val="00464666"/>
    <w:rsid w:val="00470C2E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43B2A"/>
    <w:rsid w:val="00581EDF"/>
    <w:rsid w:val="005820B2"/>
    <w:rsid w:val="005934FB"/>
    <w:rsid w:val="00595345"/>
    <w:rsid w:val="00596613"/>
    <w:rsid w:val="005B2CF0"/>
    <w:rsid w:val="005D6260"/>
    <w:rsid w:val="005E1DEF"/>
    <w:rsid w:val="005E78E0"/>
    <w:rsid w:val="005F65E0"/>
    <w:rsid w:val="00600872"/>
    <w:rsid w:val="00601582"/>
    <w:rsid w:val="0060688D"/>
    <w:rsid w:val="00621FE1"/>
    <w:rsid w:val="0062665E"/>
    <w:rsid w:val="00627031"/>
    <w:rsid w:val="006303CC"/>
    <w:rsid w:val="006357A7"/>
    <w:rsid w:val="006372C6"/>
    <w:rsid w:val="00653AC7"/>
    <w:rsid w:val="0065496E"/>
    <w:rsid w:val="00657703"/>
    <w:rsid w:val="00657F7B"/>
    <w:rsid w:val="006A14D7"/>
    <w:rsid w:val="006A4B26"/>
    <w:rsid w:val="006B540B"/>
    <w:rsid w:val="006C5694"/>
    <w:rsid w:val="006C7F09"/>
    <w:rsid w:val="006E3EF6"/>
    <w:rsid w:val="006E5E3E"/>
    <w:rsid w:val="006E7656"/>
    <w:rsid w:val="006F05C2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5B9E"/>
    <w:rsid w:val="007A65A3"/>
    <w:rsid w:val="007A7155"/>
    <w:rsid w:val="007A7D7A"/>
    <w:rsid w:val="007B6504"/>
    <w:rsid w:val="007C104C"/>
    <w:rsid w:val="007C1DA9"/>
    <w:rsid w:val="007C29F5"/>
    <w:rsid w:val="007C30DB"/>
    <w:rsid w:val="007C6BF0"/>
    <w:rsid w:val="007D31B4"/>
    <w:rsid w:val="007E1CB9"/>
    <w:rsid w:val="00803F20"/>
    <w:rsid w:val="00817E54"/>
    <w:rsid w:val="008222F2"/>
    <w:rsid w:val="008242D2"/>
    <w:rsid w:val="008330C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C70BE"/>
    <w:rsid w:val="008E1804"/>
    <w:rsid w:val="008F3361"/>
    <w:rsid w:val="008F54B9"/>
    <w:rsid w:val="00907B9A"/>
    <w:rsid w:val="009109F6"/>
    <w:rsid w:val="00922C12"/>
    <w:rsid w:val="009249A5"/>
    <w:rsid w:val="00931B48"/>
    <w:rsid w:val="009378F2"/>
    <w:rsid w:val="00954403"/>
    <w:rsid w:val="009558C7"/>
    <w:rsid w:val="00973462"/>
    <w:rsid w:val="00973C06"/>
    <w:rsid w:val="009748BA"/>
    <w:rsid w:val="009903E3"/>
    <w:rsid w:val="00992281"/>
    <w:rsid w:val="0099794F"/>
    <w:rsid w:val="009B0BE9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127ED"/>
    <w:rsid w:val="00A2665F"/>
    <w:rsid w:val="00A319A8"/>
    <w:rsid w:val="00A3370F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B0BA2"/>
    <w:rsid w:val="00AB29D4"/>
    <w:rsid w:val="00AC0287"/>
    <w:rsid w:val="00AE5F6C"/>
    <w:rsid w:val="00AF23F4"/>
    <w:rsid w:val="00AF5110"/>
    <w:rsid w:val="00B01F32"/>
    <w:rsid w:val="00B04753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0474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BF5D8F"/>
    <w:rsid w:val="00C01C6B"/>
    <w:rsid w:val="00C10AE5"/>
    <w:rsid w:val="00C133CE"/>
    <w:rsid w:val="00C22988"/>
    <w:rsid w:val="00C47F7E"/>
    <w:rsid w:val="00C6091C"/>
    <w:rsid w:val="00C67175"/>
    <w:rsid w:val="00C7046F"/>
    <w:rsid w:val="00C75DA8"/>
    <w:rsid w:val="00C83B7F"/>
    <w:rsid w:val="00CB5F99"/>
    <w:rsid w:val="00CC72DF"/>
    <w:rsid w:val="00CD0083"/>
    <w:rsid w:val="00CD06B9"/>
    <w:rsid w:val="00CD3955"/>
    <w:rsid w:val="00CD44EE"/>
    <w:rsid w:val="00CF6F04"/>
    <w:rsid w:val="00D02B3B"/>
    <w:rsid w:val="00D151E8"/>
    <w:rsid w:val="00D27C19"/>
    <w:rsid w:val="00D3075D"/>
    <w:rsid w:val="00D32A03"/>
    <w:rsid w:val="00D41D65"/>
    <w:rsid w:val="00D50E58"/>
    <w:rsid w:val="00D51FFA"/>
    <w:rsid w:val="00D6137B"/>
    <w:rsid w:val="00D6226A"/>
    <w:rsid w:val="00D7029A"/>
    <w:rsid w:val="00D74405"/>
    <w:rsid w:val="00D77699"/>
    <w:rsid w:val="00DB0151"/>
    <w:rsid w:val="00DB1716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75E61"/>
    <w:rsid w:val="00E81A1D"/>
    <w:rsid w:val="00EA033D"/>
    <w:rsid w:val="00EA044B"/>
    <w:rsid w:val="00EA13D2"/>
    <w:rsid w:val="00EB5BBF"/>
    <w:rsid w:val="00EC3D50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2B0D"/>
    <w:rsid w:val="00F45044"/>
    <w:rsid w:val="00F52FB6"/>
    <w:rsid w:val="00F85EF9"/>
    <w:rsid w:val="00F86541"/>
    <w:rsid w:val="00F92ED5"/>
    <w:rsid w:val="00FA48E2"/>
    <w:rsid w:val="00FA6194"/>
    <w:rsid w:val="00FA7A3E"/>
    <w:rsid w:val="00FD131F"/>
    <w:rsid w:val="00FD25CD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styleId="Odstavecseseznamem">
    <w:name w:val="List Paragraph"/>
    <w:basedOn w:val="Normln"/>
    <w:uiPriority w:val="34"/>
    <w:qFormat/>
    <w:rsid w:val="006C56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131</Words>
  <Characters>809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Josef Kocourek</cp:lastModifiedBy>
  <cp:revision>25</cp:revision>
  <cp:lastPrinted>2010-04-15T13:27:00Z</cp:lastPrinted>
  <dcterms:created xsi:type="dcterms:W3CDTF">2024-05-01T19:24:00Z</dcterms:created>
  <dcterms:modified xsi:type="dcterms:W3CDTF">2024-05-01T20:08:00Z</dcterms:modified>
</cp:coreProperties>
</file>