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1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Marcela </w:t>
            </w:r>
            <w:proofErr w:type="spellStart"/>
            <w:r>
              <w:rPr>
                <w:sz w:val="22"/>
                <w:szCs w:val="22"/>
              </w:rPr>
              <w:t>Paludová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F1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Zavedení a využití profese sociálního pedagoga na školách pohledem 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F1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F1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Specializace v 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1D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740D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740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62458" w:rsidRDefault="00B2230D" w:rsidP="00362AB0">
            <w:pPr>
              <w:rPr>
                <w:b/>
                <w:sz w:val="20"/>
                <w:szCs w:val="20"/>
              </w:rPr>
            </w:pPr>
            <w:r w:rsidRPr="00A62458">
              <w:rPr>
                <w:b/>
                <w:sz w:val="20"/>
                <w:szCs w:val="20"/>
              </w:rPr>
              <w:t>S</w:t>
            </w:r>
            <w:r w:rsidR="00B411DB" w:rsidRPr="00A62458">
              <w:rPr>
                <w:b/>
                <w:sz w:val="20"/>
                <w:szCs w:val="20"/>
              </w:rPr>
              <w:t xml:space="preserve">ilné </w:t>
            </w:r>
            <w:r w:rsidRPr="00A62458">
              <w:rPr>
                <w:b/>
                <w:sz w:val="20"/>
                <w:szCs w:val="20"/>
              </w:rPr>
              <w:t>stránky práce:</w:t>
            </w:r>
          </w:p>
          <w:p w:rsidR="00B2230D" w:rsidRPr="00A62458" w:rsidRDefault="00B2230D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Téma s jasným vztahem ke studovanému oboru</w:t>
            </w:r>
            <w:r w:rsidR="0077479E">
              <w:rPr>
                <w:sz w:val="20"/>
                <w:szCs w:val="20"/>
              </w:rPr>
              <w:t xml:space="preserve">, stylizace </w:t>
            </w:r>
            <w:r w:rsidR="006D6077" w:rsidRPr="00A62458">
              <w:rPr>
                <w:sz w:val="20"/>
                <w:szCs w:val="20"/>
              </w:rPr>
              <w:t>práce prozrazuje sympati</w:t>
            </w:r>
            <w:r w:rsidR="0066436D">
              <w:rPr>
                <w:sz w:val="20"/>
                <w:szCs w:val="20"/>
              </w:rPr>
              <w:t>cké zaujetí autorky pro zvolený námět</w:t>
            </w:r>
          </w:p>
          <w:p w:rsidR="00AD28AC" w:rsidRPr="00A62458" w:rsidRDefault="00D86F06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Převažuje s</w:t>
            </w:r>
            <w:r w:rsidR="00AD28AC" w:rsidRPr="00A62458">
              <w:rPr>
                <w:sz w:val="20"/>
                <w:szCs w:val="20"/>
              </w:rPr>
              <w:t>rozumitelné uspořádání kapitol teoretické části práce</w:t>
            </w:r>
          </w:p>
          <w:p w:rsidR="001379BC" w:rsidRPr="00A62458" w:rsidRDefault="001379BC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 xml:space="preserve">Praktická část </w:t>
            </w:r>
            <w:r w:rsidR="00237122" w:rsidRPr="00A62458">
              <w:rPr>
                <w:sz w:val="20"/>
                <w:szCs w:val="20"/>
              </w:rPr>
              <w:t xml:space="preserve">kvantitativního </w:t>
            </w:r>
            <w:r w:rsidRPr="00A62458">
              <w:rPr>
                <w:sz w:val="20"/>
                <w:szCs w:val="20"/>
              </w:rPr>
              <w:t xml:space="preserve">výzkumu začíná smysluplným </w:t>
            </w:r>
            <w:r w:rsidR="00052AED" w:rsidRPr="00A62458">
              <w:rPr>
                <w:sz w:val="20"/>
                <w:szCs w:val="20"/>
              </w:rPr>
              <w:t>vysvětlením</w:t>
            </w:r>
            <w:r w:rsidRPr="00A62458">
              <w:rPr>
                <w:sz w:val="20"/>
                <w:szCs w:val="20"/>
              </w:rPr>
              <w:t xml:space="preserve"> problematiky</w:t>
            </w:r>
          </w:p>
          <w:p w:rsidR="0077479E" w:rsidRDefault="008B2864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Srozumitelná</w:t>
            </w:r>
            <w:r w:rsidR="00667176" w:rsidRPr="00A62458">
              <w:rPr>
                <w:sz w:val="20"/>
                <w:szCs w:val="20"/>
              </w:rPr>
              <w:t xml:space="preserve"> formulace hlav</w:t>
            </w:r>
            <w:r w:rsidR="00052AED" w:rsidRPr="00A62458">
              <w:rPr>
                <w:sz w:val="20"/>
                <w:szCs w:val="20"/>
              </w:rPr>
              <w:t xml:space="preserve">ního a většiny </w:t>
            </w:r>
            <w:r w:rsidR="00EF0F26" w:rsidRPr="00A62458">
              <w:rPr>
                <w:sz w:val="20"/>
                <w:szCs w:val="20"/>
              </w:rPr>
              <w:t xml:space="preserve">dílčích výzkumných cílů a hypotéz </w:t>
            </w:r>
            <w:r w:rsidR="00667176" w:rsidRPr="00A62458">
              <w:rPr>
                <w:sz w:val="20"/>
                <w:szCs w:val="20"/>
              </w:rPr>
              <w:t>harmonizuje s názvem práce</w:t>
            </w:r>
            <w:r w:rsidR="00623DC4" w:rsidRPr="00A62458">
              <w:rPr>
                <w:sz w:val="20"/>
                <w:szCs w:val="20"/>
              </w:rPr>
              <w:t>,</w:t>
            </w:r>
            <w:r w:rsidR="000527DC" w:rsidRPr="00A62458">
              <w:rPr>
                <w:sz w:val="20"/>
                <w:szCs w:val="20"/>
              </w:rPr>
              <w:t xml:space="preserve"> položky dotazníku </w:t>
            </w:r>
            <w:r w:rsidRPr="00A62458">
              <w:rPr>
                <w:sz w:val="20"/>
                <w:szCs w:val="20"/>
              </w:rPr>
              <w:t>svým zaměřením většinou harmonizují s dílčími výzkumnými cíli</w:t>
            </w:r>
          </w:p>
          <w:p w:rsidR="008B2864" w:rsidRPr="00A62458" w:rsidRDefault="0077479E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6978C3" w:rsidRPr="00A62458">
              <w:rPr>
                <w:sz w:val="20"/>
                <w:szCs w:val="20"/>
              </w:rPr>
              <w:t>ealizace předvýzkumu</w:t>
            </w:r>
          </w:p>
          <w:p w:rsidR="003835B6" w:rsidRPr="00A62458" w:rsidRDefault="003835B6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 xml:space="preserve">I přes obtíže při získávání respondentů je </w:t>
            </w:r>
            <w:r w:rsidR="00052AED" w:rsidRPr="00A62458">
              <w:rPr>
                <w:sz w:val="20"/>
                <w:szCs w:val="20"/>
              </w:rPr>
              <w:t xml:space="preserve">jejich </w:t>
            </w:r>
            <w:r w:rsidRPr="00A62458">
              <w:rPr>
                <w:sz w:val="20"/>
                <w:szCs w:val="20"/>
              </w:rPr>
              <w:t>výsledný počet uspokojivý</w:t>
            </w:r>
          </w:p>
          <w:p w:rsidR="008E3C48" w:rsidRPr="00A62458" w:rsidRDefault="000C2B0B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 xml:space="preserve">Data výzkumu byla analyzována a vyhodnocena, </w:t>
            </w:r>
            <w:r w:rsidR="008B2864" w:rsidRPr="00A62458">
              <w:rPr>
                <w:sz w:val="20"/>
                <w:szCs w:val="20"/>
              </w:rPr>
              <w:t>způsob statistického vyhodnocení autorka práce provází vysvětlením</w:t>
            </w:r>
          </w:p>
          <w:p w:rsidR="00A85917" w:rsidRPr="00A62458" w:rsidRDefault="008B2864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Cíle výzkumu byly částečně splněny, bakalářskou práci doporučuji k obhajobě</w:t>
            </w:r>
          </w:p>
          <w:p w:rsidR="00B2230D" w:rsidRPr="00A62458" w:rsidRDefault="00B2230D" w:rsidP="00362AB0">
            <w:pPr>
              <w:rPr>
                <w:b/>
                <w:sz w:val="20"/>
                <w:szCs w:val="20"/>
              </w:rPr>
            </w:pPr>
            <w:r w:rsidRPr="00A62458">
              <w:rPr>
                <w:b/>
                <w:sz w:val="20"/>
                <w:szCs w:val="20"/>
              </w:rPr>
              <w:t>Slabé stránky práce:</w:t>
            </w:r>
          </w:p>
          <w:p w:rsidR="001910A4" w:rsidRPr="00A62458" w:rsidRDefault="001910A4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Drobné formální nedostatky</w:t>
            </w:r>
            <w:r w:rsidR="00466F02" w:rsidRPr="00A62458">
              <w:rPr>
                <w:sz w:val="20"/>
                <w:szCs w:val="20"/>
              </w:rPr>
              <w:t>, „</w:t>
            </w:r>
            <w:proofErr w:type="spellStart"/>
            <w:r w:rsidR="00466F02" w:rsidRPr="00A62458">
              <w:rPr>
                <w:sz w:val="20"/>
                <w:szCs w:val="20"/>
              </w:rPr>
              <w:t>deasing</w:t>
            </w:r>
            <w:proofErr w:type="spellEnd"/>
            <w:r w:rsidR="00466F02" w:rsidRPr="00A62458">
              <w:rPr>
                <w:sz w:val="20"/>
                <w:szCs w:val="20"/>
              </w:rPr>
              <w:t xml:space="preserve"> výzkumu“</w:t>
            </w:r>
            <w:r w:rsidR="00893EBA" w:rsidRPr="00A62458">
              <w:rPr>
                <w:sz w:val="20"/>
                <w:szCs w:val="20"/>
              </w:rPr>
              <w:t xml:space="preserve">, nejednotný </w:t>
            </w:r>
            <w:r w:rsidR="00A62458" w:rsidRPr="00A62458">
              <w:rPr>
                <w:sz w:val="20"/>
                <w:szCs w:val="20"/>
              </w:rPr>
              <w:t xml:space="preserve">a místy také nesprávný </w:t>
            </w:r>
            <w:r w:rsidR="00893EBA" w:rsidRPr="00A62458">
              <w:rPr>
                <w:sz w:val="20"/>
                <w:szCs w:val="20"/>
              </w:rPr>
              <w:t>způsob odkazování na citace v</w:t>
            </w:r>
            <w:r w:rsidR="00A62458" w:rsidRPr="00A62458">
              <w:rPr>
                <w:sz w:val="20"/>
                <w:szCs w:val="20"/>
              </w:rPr>
              <w:t> </w:t>
            </w:r>
            <w:r w:rsidR="00893EBA" w:rsidRPr="00A62458">
              <w:rPr>
                <w:sz w:val="20"/>
                <w:szCs w:val="20"/>
              </w:rPr>
              <w:t>textu</w:t>
            </w:r>
            <w:r w:rsidR="00A62458" w:rsidRPr="00A62458">
              <w:rPr>
                <w:sz w:val="20"/>
                <w:szCs w:val="20"/>
              </w:rPr>
              <w:t xml:space="preserve"> i v Seznamu literatury</w:t>
            </w:r>
            <w:r w:rsidR="00893EBA" w:rsidRPr="00A62458">
              <w:rPr>
                <w:sz w:val="20"/>
                <w:szCs w:val="20"/>
              </w:rPr>
              <w:t xml:space="preserve"> aj.</w:t>
            </w:r>
          </w:p>
          <w:p w:rsidR="005B3B70" w:rsidRPr="00A62458" w:rsidRDefault="005B3B70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Nevyvážený rozsah kapitol teoretické části</w:t>
            </w:r>
          </w:p>
          <w:p w:rsidR="001C39F5" w:rsidRPr="00A62458" w:rsidRDefault="001C39F5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Není jasné, z jakých důvodů se liší znění dílčích výzkumných cílů a dílčích výzkumných otázek</w:t>
            </w:r>
            <w:r w:rsidR="0091562F" w:rsidRPr="00A62458">
              <w:rPr>
                <w:sz w:val="20"/>
                <w:szCs w:val="20"/>
              </w:rPr>
              <w:t xml:space="preserve">, na tuto nesrovnalost byla studentka </w:t>
            </w:r>
            <w:r w:rsidR="008B2864" w:rsidRPr="00A62458">
              <w:rPr>
                <w:sz w:val="20"/>
                <w:szCs w:val="20"/>
              </w:rPr>
              <w:t xml:space="preserve">prostřednictvím e-mailové konzultace </w:t>
            </w:r>
            <w:r w:rsidR="0091562F" w:rsidRPr="00A62458">
              <w:rPr>
                <w:sz w:val="20"/>
                <w:szCs w:val="20"/>
              </w:rPr>
              <w:t xml:space="preserve">upozorňována již </w:t>
            </w:r>
            <w:proofErr w:type="gramStart"/>
            <w:r w:rsidR="0091562F" w:rsidRPr="00A62458">
              <w:rPr>
                <w:sz w:val="20"/>
                <w:szCs w:val="20"/>
              </w:rPr>
              <w:t>5.3.2024</w:t>
            </w:r>
            <w:proofErr w:type="gramEnd"/>
          </w:p>
          <w:p w:rsidR="00B411DB" w:rsidRPr="00A62458" w:rsidRDefault="004924AF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Znění 5. výzkumného cíle</w:t>
            </w:r>
            <w:r w:rsidR="00CA082B" w:rsidRPr="00A62458">
              <w:rPr>
                <w:sz w:val="20"/>
                <w:szCs w:val="20"/>
              </w:rPr>
              <w:t xml:space="preserve"> na s. 66 </w:t>
            </w:r>
            <w:r w:rsidR="00877DD4" w:rsidRPr="00A62458">
              <w:rPr>
                <w:sz w:val="20"/>
                <w:szCs w:val="20"/>
              </w:rPr>
              <w:t xml:space="preserve"> - i přes složitý popis statistiky </w:t>
            </w:r>
            <w:r w:rsidR="00CA082B" w:rsidRPr="00A62458">
              <w:rPr>
                <w:sz w:val="20"/>
                <w:szCs w:val="20"/>
              </w:rPr>
              <w:t>nedošlo k zodpovězení tohoto cíle</w:t>
            </w:r>
          </w:p>
          <w:p w:rsidR="00B411DB" w:rsidRPr="00A62458" w:rsidRDefault="00F1171B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 xml:space="preserve">Závěrečné shrnutí bez propojení na odborné zdroje, </w:t>
            </w:r>
            <w:r w:rsidR="00A85917" w:rsidRPr="00A62458">
              <w:rPr>
                <w:sz w:val="20"/>
                <w:szCs w:val="20"/>
              </w:rPr>
              <w:t>autorka i zde setrvává převážně na číselných výstupech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62458" w:rsidRDefault="00B411DB" w:rsidP="00362AB0">
            <w:pPr>
              <w:rPr>
                <w:b/>
                <w:sz w:val="20"/>
                <w:szCs w:val="20"/>
              </w:rPr>
            </w:pPr>
            <w:r w:rsidRPr="00A62458">
              <w:rPr>
                <w:b/>
                <w:sz w:val="20"/>
                <w:szCs w:val="20"/>
              </w:rPr>
              <w:t>Otázky k obhajobě:</w:t>
            </w:r>
          </w:p>
          <w:p w:rsidR="00B411DB" w:rsidRPr="00A62458" w:rsidRDefault="002C66EC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 xml:space="preserve">Z jakého důvodu se liší znění </w:t>
            </w:r>
            <w:r w:rsidR="00D0164B" w:rsidRPr="00A62458">
              <w:rPr>
                <w:sz w:val="20"/>
                <w:szCs w:val="20"/>
              </w:rPr>
              <w:t xml:space="preserve">a počet </w:t>
            </w:r>
            <w:r w:rsidRPr="00A62458">
              <w:rPr>
                <w:sz w:val="20"/>
                <w:szCs w:val="20"/>
              </w:rPr>
              <w:t>dílčích výzkumných cílů a dílčích výzkumných otázek</w:t>
            </w:r>
            <w:r w:rsidR="004F6E02" w:rsidRPr="00A62458">
              <w:rPr>
                <w:sz w:val="20"/>
                <w:szCs w:val="20"/>
              </w:rPr>
              <w:t xml:space="preserve"> (s. 37/38)</w:t>
            </w:r>
            <w:r w:rsidRPr="00A62458">
              <w:rPr>
                <w:sz w:val="20"/>
                <w:szCs w:val="20"/>
              </w:rPr>
              <w:t>?</w:t>
            </w:r>
          </w:p>
          <w:p w:rsidR="00B411DB" w:rsidRPr="00A62458" w:rsidRDefault="000F16D6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Jaké odborné zdroje Vás inspirovaly k formulaci hypotéz?</w:t>
            </w:r>
          </w:p>
          <w:p w:rsidR="006978C3" w:rsidRPr="00A62458" w:rsidRDefault="006978C3" w:rsidP="00362AB0">
            <w:pPr>
              <w:rPr>
                <w:sz w:val="20"/>
                <w:szCs w:val="20"/>
              </w:rPr>
            </w:pPr>
            <w:r w:rsidRPr="00A62458">
              <w:rPr>
                <w:sz w:val="20"/>
                <w:szCs w:val="20"/>
              </w:rPr>
              <w:t>Z jakého důvodu nebyla statistická metoda zvolená pro ověření hypotézy na s. 66 vhodná?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F1171B" w:rsidRDefault="00F1171B" w:rsidP="00C50B27">
            <w:pPr>
              <w:jc w:val="center"/>
              <w:rPr>
                <w:b/>
                <w:sz w:val="22"/>
                <w:szCs w:val="22"/>
              </w:rPr>
            </w:pPr>
            <w:r w:rsidRPr="00F1171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A6245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171B">
              <w:rPr>
                <w:sz w:val="22"/>
                <w:szCs w:val="22"/>
              </w:rPr>
              <w:t xml:space="preserve"> </w:t>
            </w:r>
            <w:proofErr w:type="gramStart"/>
            <w:r w:rsidR="00F1171B">
              <w:rPr>
                <w:sz w:val="22"/>
                <w:szCs w:val="22"/>
              </w:rPr>
              <w:t>5.5.2024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1171B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B9" w:rsidRDefault="00702EB9">
      <w:r>
        <w:separator/>
      </w:r>
    </w:p>
  </w:endnote>
  <w:endnote w:type="continuationSeparator" w:id="0">
    <w:p w:rsidR="00702EB9" w:rsidRDefault="0070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B9" w:rsidRDefault="00702EB9">
      <w:r>
        <w:separator/>
      </w:r>
    </w:p>
  </w:footnote>
  <w:footnote w:type="continuationSeparator" w:id="0">
    <w:p w:rsidR="00702EB9" w:rsidRDefault="00702E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527DC"/>
    <w:rsid w:val="00052AED"/>
    <w:rsid w:val="000C2B0B"/>
    <w:rsid w:val="000E2C47"/>
    <w:rsid w:val="000F16D6"/>
    <w:rsid w:val="001379BC"/>
    <w:rsid w:val="001910A4"/>
    <w:rsid w:val="001A1DED"/>
    <w:rsid w:val="001C39F5"/>
    <w:rsid w:val="00237122"/>
    <w:rsid w:val="002C2D6D"/>
    <w:rsid w:val="002C66EC"/>
    <w:rsid w:val="00362AB0"/>
    <w:rsid w:val="0037374F"/>
    <w:rsid w:val="003835B6"/>
    <w:rsid w:val="003F5DA2"/>
    <w:rsid w:val="00460A71"/>
    <w:rsid w:val="00466F02"/>
    <w:rsid w:val="004924AF"/>
    <w:rsid w:val="004F6E02"/>
    <w:rsid w:val="00512982"/>
    <w:rsid w:val="00514664"/>
    <w:rsid w:val="00526D47"/>
    <w:rsid w:val="0055255D"/>
    <w:rsid w:val="005B3B70"/>
    <w:rsid w:val="005C219A"/>
    <w:rsid w:val="005E48A9"/>
    <w:rsid w:val="00623DC4"/>
    <w:rsid w:val="006464C3"/>
    <w:rsid w:val="0066436D"/>
    <w:rsid w:val="00667176"/>
    <w:rsid w:val="006847E2"/>
    <w:rsid w:val="006978C3"/>
    <w:rsid w:val="006D6077"/>
    <w:rsid w:val="00702EB9"/>
    <w:rsid w:val="00722CCE"/>
    <w:rsid w:val="00730C1A"/>
    <w:rsid w:val="0077479E"/>
    <w:rsid w:val="00834807"/>
    <w:rsid w:val="00877DD4"/>
    <w:rsid w:val="00893EBA"/>
    <w:rsid w:val="008948C0"/>
    <w:rsid w:val="008B2864"/>
    <w:rsid w:val="008E3C48"/>
    <w:rsid w:val="008E6E2C"/>
    <w:rsid w:val="0091562F"/>
    <w:rsid w:val="00A44183"/>
    <w:rsid w:val="00A62458"/>
    <w:rsid w:val="00A85917"/>
    <w:rsid w:val="00AD28AC"/>
    <w:rsid w:val="00B2230D"/>
    <w:rsid w:val="00B411DB"/>
    <w:rsid w:val="00B67598"/>
    <w:rsid w:val="00BA3203"/>
    <w:rsid w:val="00C03D7D"/>
    <w:rsid w:val="00C50B27"/>
    <w:rsid w:val="00CA082B"/>
    <w:rsid w:val="00CF1D5D"/>
    <w:rsid w:val="00D0164B"/>
    <w:rsid w:val="00D62416"/>
    <w:rsid w:val="00D86F06"/>
    <w:rsid w:val="00D91252"/>
    <w:rsid w:val="00DC1BF5"/>
    <w:rsid w:val="00E709EA"/>
    <w:rsid w:val="00E87FCF"/>
    <w:rsid w:val="00EF0F26"/>
    <w:rsid w:val="00F1171B"/>
    <w:rsid w:val="00F14CDF"/>
    <w:rsid w:val="00F30838"/>
    <w:rsid w:val="00F612B4"/>
    <w:rsid w:val="00F740D7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0E99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2024-05-06T08:33:00Z</dcterms:created>
  <dcterms:modified xsi:type="dcterms:W3CDTF">2024-05-07T06:42:00Z</dcterms:modified>
</cp:coreProperties>
</file>