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463104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5A7A">
        <w:rPr>
          <w:rFonts w:asciiTheme="minorHAnsi" w:hAnsiTheme="minorHAnsi" w:cstheme="minorHAnsi"/>
          <w:sz w:val="22"/>
          <w:szCs w:val="22"/>
        </w:rPr>
        <w:t>Andrea Jarošová</w:t>
      </w:r>
    </w:p>
    <w:p w14:paraId="7BEB1D07" w14:textId="383617E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5A7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18D793A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D5A7A">
        <w:rPr>
          <w:rFonts w:cstheme="minorHAnsi"/>
        </w:rPr>
        <w:t>Finanční dopady vstupu vybrané firmy na nový trh</w:t>
      </w:r>
    </w:p>
    <w:p w14:paraId="07FD52EA" w14:textId="16B6F68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5A7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D06867" w:rsidR="000E094A" w:rsidRDefault="00F759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53615D2" w:rsidR="000E094A" w:rsidRPr="000E094A" w:rsidRDefault="00F759F1" w:rsidP="00F759F1">
            <w:pPr>
              <w:rPr>
                <w:rFonts w:cstheme="minorHAnsi"/>
              </w:rPr>
            </w:pPr>
            <w:r w:rsidRPr="00F759F1">
              <w:rPr>
                <w:rFonts w:cstheme="minorHAnsi"/>
              </w:rPr>
              <w:t xml:space="preserve">Cíle bakalářské práce jsou formulovány jasně, zaměřují se na výpočet finančních dopadů vstupu společnosti </w:t>
            </w:r>
            <w:proofErr w:type="spellStart"/>
            <w:r w:rsidRPr="00F759F1">
              <w:rPr>
                <w:rFonts w:cstheme="minorHAnsi"/>
              </w:rPr>
              <w:t>Virtual</w:t>
            </w:r>
            <w:proofErr w:type="spellEnd"/>
            <w:r w:rsidRPr="00F759F1">
              <w:rPr>
                <w:rFonts w:cstheme="minorHAnsi"/>
              </w:rPr>
              <w:t xml:space="preserve"> </w:t>
            </w:r>
            <w:proofErr w:type="spellStart"/>
            <w:r w:rsidRPr="00F759F1">
              <w:rPr>
                <w:rFonts w:cstheme="minorHAnsi"/>
              </w:rPr>
              <w:t>Lab</w:t>
            </w:r>
            <w:proofErr w:type="spellEnd"/>
            <w:r w:rsidRPr="00F759F1">
              <w:rPr>
                <w:rFonts w:cstheme="minorHAnsi"/>
              </w:rPr>
              <w:t>, s.r.o. na německý trh, což je v souladu s tématem práce. Použité metody jsou zvolené vhodně, logicky navazují na stanovené cíle. Pro zvýšení srozumitelnosti by bylo vhodné doplnění detailnějšího popis specifických metod použitých při modelování a analýze dat.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ABC976" w:rsidR="000E094A" w:rsidRDefault="00137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32EC82C" w:rsidR="000E094A" w:rsidRPr="000E094A" w:rsidRDefault="00DA64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A64EE">
              <w:rPr>
                <w:rFonts w:cstheme="minorHAnsi"/>
              </w:rPr>
              <w:t>Teoretická část práce se věnuje rozboru finančního plánování, vstupu podniku na nový trh, mezinárodních strategií a finančnímu řízení. Literární rešerše využívá relevantní zdroje, citování zdrojů je prováděno adekvátně. Pro posílení teoretického rámce by bylo vhodné doplnit více aktuálních odborných článků.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</w:t>
            </w:r>
            <w:bookmarkStart w:id="1" w:name="_Hlk167443639"/>
            <w:r w:rsidR="000E094A" w:rsidRPr="000E094A">
              <w:rPr>
                <w:rFonts w:cstheme="minorHAnsi"/>
                <w:b/>
              </w:rPr>
              <w:t>tická část práce – analýza</w:t>
            </w:r>
            <w:bookmarkEnd w:id="1"/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0B4A13" w:rsidR="000E094A" w:rsidRDefault="00BD7E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05B8AC9" w:rsidR="000E094A" w:rsidRPr="000E094A" w:rsidRDefault="00CD68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6876">
              <w:rPr>
                <w:rFonts w:cstheme="minorHAnsi"/>
              </w:rPr>
              <w:t>Praktická část bakalářské práce obsahuje makroekonomické analýzy, analýzy cílových zákazníků a konkurenční analýzy. Postup u analýz je obecně správný, ale mohl by být více detailní, zejména v oblasti konkurenční analýzy a detailnější segmentace cílových zákazníků. Zdroje použité pro analýzu jsou dostatečné. Celkově by mohly analýzy zahrnovat širší spektrum faktorů, jako jsou politické a právní aspekty, které by mohly ovlivnit vstup společnosti na nový trh.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BEBBE8" w:rsidR="000E094A" w:rsidRDefault="00905C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AF30BBC" w:rsidR="000E094A" w:rsidRPr="000E094A" w:rsidRDefault="001376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376C1">
              <w:rPr>
                <w:rFonts w:cstheme="minorHAnsi"/>
              </w:rPr>
              <w:t>Praktická část zaměřená na návrhy obsahuje finanční plány založené na třech scénářích (neutrální, optimistický, pesimistický), které jsou správně propojené s analýzami a teoretickými poznatky. Použitá data jsou relevantní, ale práce by profitovala z detailnějšího rozboru rizikových faktorů a citlivostní analýzy, která by lépe podpořila předložené závěry.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461ABA" w:rsidR="000E094A" w:rsidRDefault="001829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02E710A" w:rsidR="000E094A" w:rsidRPr="000E094A" w:rsidRDefault="001829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2918">
              <w:rPr>
                <w:rFonts w:cstheme="minorHAnsi"/>
              </w:rPr>
              <w:t>V práci jsou gramatické chyby</w:t>
            </w:r>
            <w:r w:rsidR="00905CD9">
              <w:rPr>
                <w:rFonts w:cstheme="minorHAnsi"/>
              </w:rPr>
              <w:t xml:space="preserve">. Některé grafy (např. str. 53) jsou špatně čitelné. </w:t>
            </w:r>
            <w:r w:rsidRPr="00182918">
              <w:rPr>
                <w:rFonts w:cstheme="minorHAnsi"/>
              </w:rPr>
              <w:t>Práce také obsahuje vložené prázdné stránky, což narušuje plynulost čtení. Jazyková úroveň práce je dobrá a použitá odborná terminologie je přiměřená.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BF7E03" w:rsidR="009C7318" w:rsidRDefault="00905C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2BEC6447" w14:textId="26928A31" w:rsidR="00F92C79" w:rsidRDefault="00E1451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14519">
              <w:rPr>
                <w:rFonts w:cstheme="minorHAnsi"/>
              </w:rPr>
              <w:t xml:space="preserve">Bakalářská práce se jasně zaměřuje na finanční dopady vstupu společnosti </w:t>
            </w:r>
            <w:proofErr w:type="spellStart"/>
            <w:r w:rsidRPr="00E14519">
              <w:rPr>
                <w:rFonts w:cstheme="minorHAnsi"/>
              </w:rPr>
              <w:t>Virtual</w:t>
            </w:r>
            <w:proofErr w:type="spellEnd"/>
            <w:r w:rsidRPr="00E14519">
              <w:rPr>
                <w:rFonts w:cstheme="minorHAnsi"/>
              </w:rPr>
              <w:t xml:space="preserve"> </w:t>
            </w:r>
            <w:proofErr w:type="spellStart"/>
            <w:r w:rsidRPr="00E14519">
              <w:rPr>
                <w:rFonts w:cstheme="minorHAnsi"/>
              </w:rPr>
              <w:t>Lab</w:t>
            </w:r>
            <w:proofErr w:type="spellEnd"/>
            <w:r w:rsidRPr="00E14519">
              <w:rPr>
                <w:rFonts w:cstheme="minorHAnsi"/>
              </w:rPr>
              <w:t xml:space="preserve">, s.r.o. na německý trh a obsahuje dobře propojenou teoretickou a praktickou část. Praktická část zahrnuje správné analýzy, které by však mohly být detailnější. Řešící část obsahuje relevantní finanční plány, ale chybí detailnější rozbor rizik. Práci </w:t>
            </w:r>
            <w:r w:rsidR="007422C5">
              <w:rPr>
                <w:rFonts w:cstheme="minorHAnsi"/>
              </w:rPr>
              <w:t>doporučuji</w:t>
            </w:r>
            <w:r w:rsidRPr="00E14519">
              <w:rPr>
                <w:rFonts w:cstheme="minorHAnsi"/>
              </w:rPr>
              <w:t xml:space="preserve"> k obhajobě.</w:t>
            </w:r>
          </w:p>
          <w:p w14:paraId="4FC68188" w14:textId="291507AB" w:rsidR="00E14519" w:rsidRPr="000E094A" w:rsidRDefault="00E1451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C9175E4" w:rsidR="009C7318" w:rsidRDefault="00FE2D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E2DFA">
        <w:rPr>
          <w:rFonts w:cstheme="minorHAnsi"/>
        </w:rPr>
        <w:t>Můžete podrobněji vysvětlit, jaké konkrétní marketingové aktivity jste plánoval</w:t>
      </w:r>
      <w:r>
        <w:rPr>
          <w:rFonts w:cstheme="minorHAnsi"/>
        </w:rPr>
        <w:t>a</w:t>
      </w:r>
      <w:r w:rsidRPr="00FE2DFA">
        <w:rPr>
          <w:rFonts w:cstheme="minorHAnsi"/>
        </w:rPr>
        <w:t xml:space="preserve"> na německém trhu a jak jste odhadl</w:t>
      </w:r>
      <w:r>
        <w:rPr>
          <w:rFonts w:cstheme="minorHAnsi"/>
        </w:rPr>
        <w:t>a</w:t>
      </w:r>
      <w:r w:rsidRPr="00FE2DFA">
        <w:rPr>
          <w:rFonts w:cstheme="minorHAnsi"/>
        </w:rPr>
        <w:t xml:space="preserve"> jejich náklady, které jsou uvedeny na straně 79?</w:t>
      </w:r>
    </w:p>
    <w:p w14:paraId="55DA52BC" w14:textId="1D1E4976" w:rsidR="005C4ACA" w:rsidRDefault="007422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422C5">
        <w:rPr>
          <w:rFonts w:cstheme="minorHAnsi"/>
        </w:rPr>
        <w:t>Jakým způsobem jste zohlednila kurzová rizika při finančním plánování pro vstup na německý trh a jaké nástroje byste doporučila pro zajištění proti těmto rizikům?</w:t>
      </w:r>
    </w:p>
    <w:p w14:paraId="1991DEDB" w14:textId="36BD998E" w:rsidR="005C4ACA" w:rsidRPr="005C4ACA" w:rsidRDefault="007422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422C5">
        <w:rPr>
          <w:rFonts w:cstheme="minorHAnsi"/>
        </w:rPr>
        <w:t xml:space="preserve">Jaké konkrétní metody jste použila pro analýzu konkurenčních firem na německém trhu </w:t>
      </w:r>
      <w:r>
        <w:rPr>
          <w:rFonts w:cstheme="minorHAnsi"/>
        </w:rPr>
        <w:t>v kapitole 8.2.</w:t>
      </w:r>
      <w:r w:rsidRPr="007422C5">
        <w:rPr>
          <w:rFonts w:cstheme="minorHAnsi"/>
        </w:rPr>
        <w:t>a jaké byly hlavní závěry této analýzy?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1CC401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422C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422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20006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05CD9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3" w:name="_GoBack"/>
      <w:bookmarkEnd w:id="3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DFE84" w14:textId="77777777" w:rsidR="00505729" w:rsidRDefault="00505729" w:rsidP="00A40E93">
      <w:pPr>
        <w:spacing w:after="0" w:line="240" w:lineRule="auto"/>
      </w:pPr>
      <w:r>
        <w:separator/>
      </w:r>
    </w:p>
  </w:endnote>
  <w:endnote w:type="continuationSeparator" w:id="0">
    <w:p w14:paraId="74F0E2ED" w14:textId="77777777" w:rsidR="00505729" w:rsidRDefault="0050572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48331" w14:textId="77777777" w:rsidR="00505729" w:rsidRDefault="00505729" w:rsidP="00A40E93">
      <w:pPr>
        <w:spacing w:after="0" w:line="240" w:lineRule="auto"/>
      </w:pPr>
      <w:r>
        <w:separator/>
      </w:r>
    </w:p>
  </w:footnote>
  <w:footnote w:type="continuationSeparator" w:id="0">
    <w:p w14:paraId="759C638D" w14:textId="77777777" w:rsidR="00505729" w:rsidRDefault="0050572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376C1"/>
    <w:rsid w:val="00182918"/>
    <w:rsid w:val="001D02E5"/>
    <w:rsid w:val="0024258E"/>
    <w:rsid w:val="0029651C"/>
    <w:rsid w:val="004A730E"/>
    <w:rsid w:val="004D378C"/>
    <w:rsid w:val="00505729"/>
    <w:rsid w:val="005A3B4A"/>
    <w:rsid w:val="005C4ACA"/>
    <w:rsid w:val="0067082B"/>
    <w:rsid w:val="00694399"/>
    <w:rsid w:val="006D3021"/>
    <w:rsid w:val="0073639B"/>
    <w:rsid w:val="007422C5"/>
    <w:rsid w:val="007553A6"/>
    <w:rsid w:val="007F1BC8"/>
    <w:rsid w:val="0085398A"/>
    <w:rsid w:val="008B781B"/>
    <w:rsid w:val="00905CD9"/>
    <w:rsid w:val="00974EA2"/>
    <w:rsid w:val="00987B93"/>
    <w:rsid w:val="009B0869"/>
    <w:rsid w:val="009C322A"/>
    <w:rsid w:val="009C7318"/>
    <w:rsid w:val="00A40E93"/>
    <w:rsid w:val="00A7527E"/>
    <w:rsid w:val="00B14451"/>
    <w:rsid w:val="00BA16DD"/>
    <w:rsid w:val="00BD7E9A"/>
    <w:rsid w:val="00C27492"/>
    <w:rsid w:val="00CA34A9"/>
    <w:rsid w:val="00CD12C3"/>
    <w:rsid w:val="00CD6876"/>
    <w:rsid w:val="00CE55BD"/>
    <w:rsid w:val="00DA64EE"/>
    <w:rsid w:val="00DC7D52"/>
    <w:rsid w:val="00DD5A7A"/>
    <w:rsid w:val="00E14519"/>
    <w:rsid w:val="00E22423"/>
    <w:rsid w:val="00E7633F"/>
    <w:rsid w:val="00EF1720"/>
    <w:rsid w:val="00F759F1"/>
    <w:rsid w:val="00F92C79"/>
    <w:rsid w:val="00FC2852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C0BF9"/>
    <w:rsid w:val="005E083B"/>
    <w:rsid w:val="00986CC7"/>
    <w:rsid w:val="009B0869"/>
    <w:rsid w:val="00A7255F"/>
    <w:rsid w:val="00B902F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www.w3.org/XML/1998/namespace"/>
    <ds:schemaRef ds:uri="5a01ae41-7350-4922-85e9-332fbc009d49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15F8C96-E8CE-4E20-A944-95BBCF60E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Kameníková</cp:lastModifiedBy>
  <cp:revision>2</cp:revision>
  <cp:lastPrinted>2022-03-14T11:55:00Z</cp:lastPrinted>
  <dcterms:created xsi:type="dcterms:W3CDTF">2024-05-27T07:51:00Z</dcterms:created>
  <dcterms:modified xsi:type="dcterms:W3CDTF">2024-05-27T07:51:00Z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