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Andrýsková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Riziková hra dětí předškolního věku z pohledu pedagogických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303BB3" w:rsidRDefault="00303BB3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oceňuji kapitolu č. 2: Riziková hra, ve které studentka vhodně pracuje s odbornou literaturou a využívá</w:t>
            </w:r>
            <w:r w:rsidR="008B5DD2">
              <w:rPr>
                <w:sz w:val="22"/>
                <w:szCs w:val="22"/>
              </w:rPr>
              <w:t xml:space="preserve"> zdroje zahraniční provenience.</w:t>
            </w:r>
          </w:p>
          <w:p w:rsidR="00303BB3" w:rsidRDefault="00303BB3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považuji za vhodně koncipovanou kapitolu 4. 2 Vnímání rizikové hry pedagogickými pracovníky v předškolním věku dítěte (i když z názvu kapitoly je opět vidět stylistická nekorektnost). </w:t>
            </w:r>
          </w:p>
          <w:p w:rsidR="0008224A" w:rsidRDefault="0008224A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dobré zdůvodnění volby výzkumného problému. </w:t>
            </w:r>
          </w:p>
          <w:p w:rsidR="0008224A" w:rsidRDefault="0008224A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Náhodný výběr výzkumného souboru. </w:t>
            </w:r>
          </w:p>
          <w:p w:rsidR="0008224A" w:rsidRDefault="0008224A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Inspirace při tvorbě vlastního výzkumného nástroje ze standardizovaného dotazníku T-</w:t>
            </w:r>
            <w:proofErr w:type="spellStart"/>
            <w:r>
              <w:rPr>
                <w:sz w:val="22"/>
                <w:szCs w:val="22"/>
              </w:rPr>
              <w:t>TRiPS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8224A" w:rsidRDefault="0008224A" w:rsidP="00303BB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výzkumného nástroje.</w:t>
            </w:r>
          </w:p>
          <w:p w:rsidR="0008224A" w:rsidRDefault="0008224A" w:rsidP="000822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Adekvátní velikost výzkumného souboru. </w:t>
            </w:r>
          </w:p>
          <w:p w:rsidR="0008224A" w:rsidRPr="0008224A" w:rsidRDefault="0008224A" w:rsidP="0008224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Ověření hypotézy. </w:t>
            </w:r>
          </w:p>
          <w:p w:rsidR="0008224A" w:rsidRPr="00303BB3" w:rsidRDefault="0008224A" w:rsidP="0008224A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303BB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303BB3" w:rsidRDefault="00303BB3" w:rsidP="00303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Stylistika textu, která je patrná již v úvodu a poté dále v celé BP, </w:t>
            </w:r>
          </w:p>
          <w:p w:rsidR="00303BB3" w:rsidRDefault="00303BB3" w:rsidP="00303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studentka v úvodu </w:t>
            </w:r>
            <w:proofErr w:type="gramStart"/>
            <w:r>
              <w:rPr>
                <w:sz w:val="22"/>
                <w:szCs w:val="22"/>
              </w:rPr>
              <w:t>píše: ,,Bohužel</w:t>
            </w:r>
            <w:proofErr w:type="gramEnd"/>
            <w:r>
              <w:rPr>
                <w:sz w:val="22"/>
                <w:szCs w:val="22"/>
              </w:rPr>
              <w:t xml:space="preserve"> v současnosti se čím dál více klade důraz na bezpečnost a ochranu dítěte před zraněním, a tím se upozaďuje jejich rozvoj.“, měla by toto tvrzení dokládat odbornou literaturou. </w:t>
            </w:r>
          </w:p>
          <w:p w:rsidR="00303BB3" w:rsidRDefault="00303BB3" w:rsidP="00303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kapitoly vyžadují preciznější práci s odbornou literaturou (např. Fyzický vývoj), i když musím konstatovat, že téměř celou první kapitolu považuji za nadbytečnou. </w:t>
            </w:r>
          </w:p>
          <w:p w:rsidR="00303BB3" w:rsidRDefault="0008224A" w:rsidP="00303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rozdělení výzkumného souboru (např. na </w:t>
            </w:r>
            <w:proofErr w:type="gramStart"/>
            <w:r>
              <w:rPr>
                <w:sz w:val="22"/>
                <w:szCs w:val="22"/>
              </w:rPr>
              <w:t>žena</w:t>
            </w:r>
            <w:proofErr w:type="gramEnd"/>
            <w:r>
              <w:rPr>
                <w:sz w:val="22"/>
                <w:szCs w:val="22"/>
              </w:rPr>
              <w:t>, muž; tradiční, alternativní, smíšená třída atd.)</w:t>
            </w:r>
          </w:p>
          <w:p w:rsidR="0008224A" w:rsidRPr="00303BB3" w:rsidRDefault="0008224A" w:rsidP="00303BB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Interpretace dat zasluhuje významně větší pozornost.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Default="0008224A" w:rsidP="00082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Velmi oceňuji volbu tématu. Studentka si vybrala téma, které nebývá tradičně řešeno v rámci závěrečných prací. Bakalářskou práci vnímám jako dobře zpracovanou a doporučuji ji k obhajobě. </w:t>
            </w:r>
          </w:p>
          <w:p w:rsidR="008B5DD2" w:rsidRPr="00C50B27" w:rsidRDefault="008B5DD2" w:rsidP="0008224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224A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224A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93" w:rsidRDefault="001E6993">
      <w:r>
        <w:separator/>
      </w:r>
    </w:p>
  </w:endnote>
  <w:endnote w:type="continuationSeparator" w:id="0">
    <w:p w:rsidR="001E6993" w:rsidRDefault="001E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93" w:rsidRDefault="001E6993">
      <w:r>
        <w:separator/>
      </w:r>
    </w:p>
  </w:footnote>
  <w:footnote w:type="continuationSeparator" w:id="0">
    <w:p w:rsidR="001E6993" w:rsidRDefault="001E699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B7889"/>
    <w:multiLevelType w:val="hybridMultilevel"/>
    <w:tmpl w:val="0E066420"/>
    <w:lvl w:ilvl="0" w:tplc="26CCD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806BE"/>
    <w:multiLevelType w:val="hybridMultilevel"/>
    <w:tmpl w:val="B60EEDE0"/>
    <w:lvl w:ilvl="0" w:tplc="0DA02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B3"/>
    <w:rsid w:val="0008224A"/>
    <w:rsid w:val="00154F27"/>
    <w:rsid w:val="001A3BD7"/>
    <w:rsid w:val="001E6993"/>
    <w:rsid w:val="0021256F"/>
    <w:rsid w:val="00303BB3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B5DD2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ECC5B"/>
  <w15:chartTrackingRefBased/>
  <w15:docId w15:val="{39F9BE71-4B97-42B8-866C-DCE60B5B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03BB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B5D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B5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20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Jana Martincová</cp:lastModifiedBy>
  <cp:revision>2</cp:revision>
  <cp:lastPrinted>2024-05-06T08:31:00Z</cp:lastPrinted>
  <dcterms:created xsi:type="dcterms:W3CDTF">2024-04-30T14:34:00Z</dcterms:created>
  <dcterms:modified xsi:type="dcterms:W3CDTF">2024-05-06T08:31:00Z</dcterms:modified>
</cp:coreProperties>
</file>