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C094BF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E7368" w:rsidRPr="008E7368">
        <w:rPr>
          <w:rFonts w:asciiTheme="minorHAnsi" w:hAnsiTheme="minorHAnsi" w:cstheme="minorHAnsi"/>
          <w:sz w:val="22"/>
          <w:szCs w:val="22"/>
        </w:rPr>
        <w:t>Hradilová Lenka</w:t>
      </w:r>
    </w:p>
    <w:p w14:paraId="01DAD7B2" w14:textId="644E643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7368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43917A2A" w14:textId="329D507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E7368" w:rsidRPr="008E7368">
        <w:rPr>
          <w:rFonts w:cstheme="minorHAnsi"/>
        </w:rPr>
        <w:t>Optimalizace základu daně z příjmů u vybrané fyzické osoby</w:t>
      </w:r>
    </w:p>
    <w:p w14:paraId="3F08876F" w14:textId="1FD527B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E736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1E8A7B" w:rsidR="000E094A" w:rsidRDefault="008E73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98C4C" w14:textId="5FB38D70" w:rsidR="008E7368" w:rsidRPr="00AB4312" w:rsidRDefault="008E7368" w:rsidP="008E73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4312">
              <w:rPr>
                <w:rFonts w:cstheme="minorHAnsi"/>
              </w:rPr>
              <w:t xml:space="preserve">Práce se zaměřuje na optimalizaci daňové povinnosti </w:t>
            </w:r>
            <w:r>
              <w:rPr>
                <w:rFonts w:cstheme="minorHAnsi"/>
              </w:rPr>
              <w:t>u vybrané fyzické osoby</w:t>
            </w:r>
            <w:r w:rsidRPr="00AB4312">
              <w:rPr>
                <w:rFonts w:cstheme="minorHAnsi"/>
              </w:rPr>
              <w:t>, což je poměrně standartní téma</w:t>
            </w:r>
            <w:r>
              <w:rPr>
                <w:rFonts w:cstheme="minorHAnsi"/>
              </w:rPr>
              <w:t>, které se pravidelně opakuje</w:t>
            </w:r>
            <w:r w:rsidRPr="00AB4312">
              <w:rPr>
                <w:rFonts w:cstheme="minorHAnsi"/>
              </w:rPr>
              <w:t xml:space="preserve">. Cíle práce a zvolené metody jsou vhodné pro zpracování práce. Metody a postupy jsou vhodné pro naplnění cílů práce.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BD110F2" w:rsidR="000E094A" w:rsidRDefault="004C69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EDF22" w14:textId="06B6FA6B" w:rsidR="008E7368" w:rsidRPr="000E094A" w:rsidRDefault="008E7368" w:rsidP="008E73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0718F">
              <w:rPr>
                <w:rFonts w:cstheme="minorHAnsi"/>
              </w:rPr>
              <w:t xml:space="preserve">Teoretická </w:t>
            </w:r>
            <w:r>
              <w:rPr>
                <w:rFonts w:cstheme="minorHAnsi"/>
              </w:rPr>
              <w:t xml:space="preserve">část </w:t>
            </w:r>
            <w:r w:rsidRPr="0060718F">
              <w:rPr>
                <w:rFonts w:cstheme="minorHAnsi"/>
              </w:rPr>
              <w:t xml:space="preserve">práce obsahuje dostatečnou </w:t>
            </w:r>
            <w:r w:rsidR="004C69CC">
              <w:rPr>
                <w:rFonts w:cstheme="minorHAnsi"/>
              </w:rPr>
              <w:t>obsáhlou l</w:t>
            </w:r>
            <w:r w:rsidR="004C69CC" w:rsidRPr="0060718F">
              <w:rPr>
                <w:rFonts w:cstheme="minorHAnsi"/>
              </w:rPr>
              <w:t>iterární</w:t>
            </w:r>
            <w:r w:rsidRPr="0060718F">
              <w:rPr>
                <w:rFonts w:cstheme="minorHAnsi"/>
              </w:rPr>
              <w:t xml:space="preserve"> rešerši.</w:t>
            </w:r>
            <w:r w:rsidR="001B07E1">
              <w:rPr>
                <w:rFonts w:cstheme="minorHAnsi"/>
              </w:rPr>
              <w:t xml:space="preserve"> </w:t>
            </w:r>
            <w:r w:rsidR="004C69CC">
              <w:rPr>
                <w:rFonts w:cstheme="minorHAnsi"/>
              </w:rPr>
              <w:t>Avšak č</w:t>
            </w:r>
            <w:r w:rsidR="001B07E1">
              <w:rPr>
                <w:rFonts w:cstheme="minorHAnsi"/>
              </w:rPr>
              <w:t>ást literatur je staršího data a některé pasáže nejsou úplně kvalitně zpracovány a vzhledem k neaktuálnosti použitých zdrojů i chybné.</w:t>
            </w:r>
            <w:r w:rsidRPr="0060718F">
              <w:rPr>
                <w:rFonts w:cstheme="minorHAnsi"/>
              </w:rPr>
              <w:t xml:space="preserve"> </w:t>
            </w:r>
            <w:r w:rsidR="004C69CC">
              <w:rPr>
                <w:rFonts w:cstheme="minorHAnsi"/>
              </w:rPr>
              <w:t xml:space="preserve">Jde o tedy nejslabší část práce, kdy autorka vychází z neaktuálních podkladů. </w:t>
            </w:r>
            <w:r w:rsidRPr="0060718F">
              <w:rPr>
                <w:rFonts w:cstheme="minorHAnsi"/>
              </w:rPr>
              <w:t>Zdrojů je použit dostatek</w:t>
            </w:r>
            <w:r>
              <w:rPr>
                <w:rFonts w:cstheme="minorHAnsi"/>
              </w:rPr>
              <w:t xml:space="preserve">. </w:t>
            </w:r>
            <w:r w:rsidRPr="0060718F">
              <w:rPr>
                <w:rFonts w:cstheme="minorHAnsi"/>
              </w:rPr>
              <w:t>Citováno je adekvátně.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E60BA1" w:rsidR="000E094A" w:rsidRDefault="004A05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ED496" w14:textId="04D33D77" w:rsidR="00E41682" w:rsidRPr="007179FE" w:rsidRDefault="00E41682" w:rsidP="00E416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79FE">
              <w:rPr>
                <w:rFonts w:cstheme="minorHAnsi"/>
              </w:rPr>
              <w:t xml:space="preserve">Poznatky z teoretické části práce jsou v analytické části vhodně využity, je proveden výpočet a návrh alternativních možností </w:t>
            </w:r>
            <w:r w:rsidR="004A059D">
              <w:rPr>
                <w:rFonts w:cstheme="minorHAnsi"/>
              </w:rPr>
              <w:t>při optimalizaci daně</w:t>
            </w:r>
            <w:r w:rsidRPr="007179FE">
              <w:rPr>
                <w:rFonts w:cstheme="minorHAnsi"/>
              </w:rPr>
              <w:t>. Postupy jsou veskrze jasně popsány. Souhrnné zhodnocení současného stavuje je součástí analytické práce. Závěry analýz jsou obecně jasné, jde je tedy považovat za podložené. Sběr dat a jejich zpracování v případě tohoto typu práce není nijak náročné.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EF2232" w:rsidR="000E094A" w:rsidRDefault="001B07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719EE" w14:textId="4E8FE6A8" w:rsidR="004A059D" w:rsidRPr="002F5973" w:rsidRDefault="004A059D" w:rsidP="004A059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Zvolený poplatník je poměrně jednoduchý, co se týká optimalizace, proto oceňuji přípravu alternativních možností optimalizace pro příští rok, kdy poplatník očekává výrazně vyšší příjmy. Obecně je tato část zpracována dostatečně</w:t>
            </w:r>
            <w:r w:rsidR="004C69CC">
              <w:rPr>
                <w:rFonts w:cstheme="minorHAnsi"/>
              </w:rPr>
              <w:t xml:space="preserve"> i když obsahuje řadu nedostatků</w:t>
            </w:r>
            <w:r>
              <w:rPr>
                <w:rFonts w:cstheme="minorHAnsi"/>
              </w:rPr>
              <w:t>. Výsledky jsou diskutovány a přehledně prezentovány. Oceňuji také zahrnutí přiznání k</w:t>
            </w:r>
            <w:r w:rsidR="004C69C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DPH</w:t>
            </w:r>
            <w:r w:rsidR="004C69CC">
              <w:rPr>
                <w:rFonts w:cstheme="minorHAnsi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A08033" w:rsidR="000E094A" w:rsidRDefault="004A05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B1ABF4E" w:rsidR="004D378C" w:rsidRPr="004A059D" w:rsidRDefault="004A059D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059D">
              <w:rPr>
                <w:rFonts w:cstheme="minorHAnsi"/>
              </w:rPr>
              <w:t>Formálně je práce v pořádku, nemám výraznějších výhrad až na občasné překlepy či drobné chybky.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F08684" w:rsidR="009C7318" w:rsidRDefault="001B07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04EE3D5" w:rsidR="009D67D5" w:rsidRPr="000E094A" w:rsidRDefault="004A059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Je o kvalitně zpracované poměrně standartní téma. Práce je po obsahové stránce v</w:t>
            </w:r>
            <w:r w:rsidR="004C69CC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pořádku</w:t>
            </w:r>
            <w:r w:rsidR="004C69CC">
              <w:rPr>
                <w:rFonts w:cstheme="minorHAnsi"/>
              </w:rPr>
              <w:t xml:space="preserve"> kdy největší nedostatek práce představuje právě část zaměřená na literární rešerši</w:t>
            </w:r>
            <w:r>
              <w:rPr>
                <w:rFonts w:cstheme="minorHAnsi"/>
              </w:rPr>
              <w:t>. Oceňuji snahu práci osvěžit přidáním alternativ pro budoucí příjmy.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EB18BB4" w:rsidR="009C7318" w:rsidRDefault="004C69C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Pokuste se navrhnout možnost optimalizace související se sociálním zabezpečením a osobou za kterou je plátcem pojistného stát.</w:t>
      </w:r>
    </w:p>
    <w:p w14:paraId="5937B51D" w14:textId="673DD736" w:rsidR="004C69CC" w:rsidRPr="004C69CC" w:rsidRDefault="004C69CC" w:rsidP="004C69C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nedostatky v oblasti neaktuální daňové soustavy prezentované v teoretické části práce – jaká informace je prezentována chybně v obrázku 4 – uveďte správně?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1C84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A059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A059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7EAF47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A059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61FE5A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059D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9AE43" w14:textId="77777777" w:rsidR="001679FC" w:rsidRDefault="001679FC" w:rsidP="00A40E93">
      <w:pPr>
        <w:spacing w:after="0" w:line="240" w:lineRule="auto"/>
      </w:pPr>
      <w:r>
        <w:separator/>
      </w:r>
    </w:p>
  </w:endnote>
  <w:endnote w:type="continuationSeparator" w:id="0">
    <w:p w14:paraId="658A837C" w14:textId="77777777" w:rsidR="001679FC" w:rsidRDefault="001679F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E7825" w14:textId="77777777" w:rsidR="001679FC" w:rsidRDefault="001679FC" w:rsidP="00A40E93">
      <w:pPr>
        <w:spacing w:after="0" w:line="240" w:lineRule="auto"/>
      </w:pPr>
      <w:r>
        <w:separator/>
      </w:r>
    </w:p>
  </w:footnote>
  <w:footnote w:type="continuationSeparator" w:id="0">
    <w:p w14:paraId="73B73960" w14:textId="77777777" w:rsidR="001679FC" w:rsidRDefault="001679F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679FC"/>
    <w:rsid w:val="00173FE7"/>
    <w:rsid w:val="001900AB"/>
    <w:rsid w:val="001B07E1"/>
    <w:rsid w:val="0024258E"/>
    <w:rsid w:val="0029651C"/>
    <w:rsid w:val="004A059D"/>
    <w:rsid w:val="004C69CC"/>
    <w:rsid w:val="004D378C"/>
    <w:rsid w:val="00516F01"/>
    <w:rsid w:val="005C4ACA"/>
    <w:rsid w:val="0067082B"/>
    <w:rsid w:val="00694399"/>
    <w:rsid w:val="0073639B"/>
    <w:rsid w:val="007553A6"/>
    <w:rsid w:val="0085398A"/>
    <w:rsid w:val="008B781B"/>
    <w:rsid w:val="008E2072"/>
    <w:rsid w:val="008E7368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835"/>
    <w:rsid w:val="00DC7D52"/>
    <w:rsid w:val="00E22423"/>
    <w:rsid w:val="00E41682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  <w:rsid w:val="00E2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98ab2ea63d8090d8f48c845ef9fbb23d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cef1c003a8608898bbd9492620fb2e1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B597-EB95-463D-8F25-FCED5A620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902c7833-eda2-43c3-958e-7f62963ef33b"/>
  </ds:schemaRefs>
</ds:datastoreItem>
</file>

<file path=customXml/itemProps4.xml><?xml version="1.0" encoding="utf-8"?>
<ds:datastoreItem xmlns:ds="http://schemas.openxmlformats.org/officeDocument/2006/customXml" ds:itemID="{99AEE660-9EEE-42F2-B507-474BE1CE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2024-06-03T09:29:00Z</dcterms:created>
  <dcterms:modified xsi:type="dcterms:W3CDTF">2024-06-03T09:29:00Z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