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E7D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Lucie Mračnová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E7D0A" w:rsidP="00601CF3">
            <w:pPr>
              <w:rPr>
                <w:sz w:val="22"/>
                <w:szCs w:val="22"/>
              </w:rPr>
            </w:pPr>
            <w:r w:rsidRPr="001E7D0A">
              <w:rPr>
                <w:sz w:val="22"/>
                <w:szCs w:val="22"/>
              </w:rPr>
              <w:t>Záškoláctví u žáků 2. stupně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077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E7D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413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413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413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13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413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13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13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413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13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413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E1AB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E1A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3E1A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D3721" w:rsidRPr="00BA764E" w:rsidRDefault="003E1AB4" w:rsidP="00BA764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A764E">
              <w:rPr>
                <w:sz w:val="22"/>
                <w:szCs w:val="22"/>
              </w:rPr>
              <w:t>Bc. Lucie Mračnová zvolila aktuální téma, týkající se problematiky záškoláctví na 2. stupni ZŠ.</w:t>
            </w:r>
          </w:p>
          <w:p w:rsidR="00BA764E" w:rsidRPr="00BA764E" w:rsidRDefault="003E1AB4" w:rsidP="00BA764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A764E">
              <w:rPr>
                <w:sz w:val="22"/>
                <w:szCs w:val="22"/>
              </w:rPr>
              <w:t>Teoretická část tvoří dostatečný základ pro čás</w:t>
            </w:r>
            <w:r w:rsidRPr="00BA764E">
              <w:rPr>
                <w:sz w:val="22"/>
                <w:szCs w:val="22"/>
              </w:rPr>
              <w:t xml:space="preserve">t výzkumnou. </w:t>
            </w:r>
          </w:p>
          <w:p w:rsidR="003E1AB4" w:rsidRPr="00BA764E" w:rsidRDefault="003E1AB4" w:rsidP="00BA764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A764E">
              <w:rPr>
                <w:sz w:val="22"/>
                <w:szCs w:val="22"/>
              </w:rPr>
              <w:t xml:space="preserve">Autorka se odborně </w:t>
            </w:r>
            <w:r w:rsidRPr="00BA764E">
              <w:rPr>
                <w:sz w:val="22"/>
                <w:szCs w:val="22"/>
              </w:rPr>
              <w:t>vyjadřuje</w:t>
            </w:r>
            <w:r w:rsidRPr="00BA764E">
              <w:rPr>
                <w:sz w:val="22"/>
                <w:szCs w:val="22"/>
              </w:rPr>
              <w:t xml:space="preserve"> na přiměřené úrovni</w:t>
            </w:r>
            <w:r w:rsidRPr="00BA764E">
              <w:rPr>
                <w:sz w:val="22"/>
                <w:szCs w:val="22"/>
              </w:rPr>
              <w:t>, předložené informace vysvětluje, čtenáře v textu orientuje, použité zdroje korektně cituje</w:t>
            </w:r>
            <w:r w:rsidRPr="00BA764E">
              <w:rPr>
                <w:sz w:val="22"/>
                <w:szCs w:val="22"/>
              </w:rPr>
              <w:t>.</w:t>
            </w:r>
            <w:r w:rsidR="00BA764E" w:rsidRPr="00BA764E">
              <w:rPr>
                <w:sz w:val="22"/>
                <w:szCs w:val="22"/>
              </w:rPr>
              <w:t xml:space="preserve"> P</w:t>
            </w:r>
            <w:r w:rsidRPr="00BA764E">
              <w:rPr>
                <w:sz w:val="22"/>
                <w:szCs w:val="22"/>
              </w:rPr>
              <w:t>o</w:t>
            </w:r>
            <w:r w:rsidR="00BA764E" w:rsidRPr="00BA764E">
              <w:rPr>
                <w:sz w:val="22"/>
                <w:szCs w:val="22"/>
              </w:rPr>
              <w:t xml:space="preserve"> </w:t>
            </w:r>
            <w:r w:rsidRPr="00BA764E">
              <w:rPr>
                <w:sz w:val="22"/>
                <w:szCs w:val="22"/>
              </w:rPr>
              <w:t>formální stránce teoretická část práce však disponuje všemi potřebnými</w:t>
            </w:r>
            <w:r w:rsidRPr="00BA764E">
              <w:rPr>
                <w:sz w:val="22"/>
                <w:szCs w:val="22"/>
              </w:rPr>
              <w:t xml:space="preserve"> náležitostmi.</w:t>
            </w:r>
          </w:p>
          <w:p w:rsidR="00BA764E" w:rsidRPr="00BA764E" w:rsidRDefault="00BA764E" w:rsidP="00BA764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A764E">
              <w:rPr>
                <w:sz w:val="22"/>
                <w:szCs w:val="22"/>
              </w:rPr>
              <w:t>Praktická část je postavena na kvantitativní metodologii.</w:t>
            </w:r>
          </w:p>
          <w:p w:rsidR="00BA764E" w:rsidRPr="00BA764E" w:rsidRDefault="00BA764E" w:rsidP="00BA764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A764E">
              <w:rPr>
                <w:sz w:val="22"/>
                <w:szCs w:val="22"/>
              </w:rPr>
              <w:t>Autorka si nastavuje výzkumné cíle a výzkumní otázky.</w:t>
            </w:r>
          </w:p>
          <w:p w:rsidR="00BA764E" w:rsidRPr="00BA764E" w:rsidRDefault="00BA764E" w:rsidP="00BA764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A764E">
              <w:rPr>
                <w:sz w:val="22"/>
                <w:szCs w:val="22"/>
              </w:rPr>
              <w:t xml:space="preserve">Oceňuji </w:t>
            </w:r>
            <w:r w:rsidRPr="00BA764E">
              <w:rPr>
                <w:sz w:val="22"/>
                <w:szCs w:val="22"/>
              </w:rPr>
              <w:t xml:space="preserve">popis vzorku, bohatý datový </w:t>
            </w:r>
            <w:r w:rsidRPr="00BA764E">
              <w:rPr>
                <w:sz w:val="22"/>
                <w:szCs w:val="22"/>
              </w:rPr>
              <w:t>soubor, který</w:t>
            </w:r>
            <w:r w:rsidRPr="00BA764E">
              <w:rPr>
                <w:sz w:val="22"/>
                <w:szCs w:val="22"/>
              </w:rPr>
              <w:t xml:space="preserve"> se podařilo získat.</w:t>
            </w:r>
          </w:p>
          <w:p w:rsidR="00BA764E" w:rsidRDefault="00BA764E" w:rsidP="00BA764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A764E">
              <w:rPr>
                <w:sz w:val="22"/>
                <w:szCs w:val="22"/>
              </w:rPr>
              <w:t>Získaná data se au</w:t>
            </w:r>
            <w:r w:rsidRPr="00BA764E">
              <w:rPr>
                <w:sz w:val="22"/>
                <w:szCs w:val="22"/>
              </w:rPr>
              <w:t xml:space="preserve">torka </w:t>
            </w:r>
            <w:r w:rsidRPr="00BA764E">
              <w:rPr>
                <w:sz w:val="22"/>
                <w:szCs w:val="22"/>
              </w:rPr>
              <w:t xml:space="preserve">snažila vytěžit a tomu odpovídá i snaha o interpretaci výsledků. </w:t>
            </w:r>
          </w:p>
          <w:p w:rsidR="00BA764E" w:rsidRPr="00BA764E" w:rsidRDefault="00BA764E" w:rsidP="00BA764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A764E">
              <w:rPr>
                <w:sz w:val="22"/>
                <w:szCs w:val="22"/>
              </w:rPr>
              <w:t>Je patrné autorčino zaujetí tématem a snaha o</w:t>
            </w:r>
            <w:r>
              <w:rPr>
                <w:sz w:val="22"/>
                <w:szCs w:val="22"/>
              </w:rPr>
              <w:t xml:space="preserve"> </w:t>
            </w:r>
            <w:r w:rsidRPr="00BA764E">
              <w:rPr>
                <w:sz w:val="22"/>
                <w:szCs w:val="22"/>
              </w:rPr>
              <w:t>využití teoretických informací v praktické části práce</w:t>
            </w:r>
            <w:r>
              <w:rPr>
                <w:sz w:val="22"/>
                <w:szCs w:val="22"/>
              </w:rPr>
              <w:t>.</w:t>
            </w:r>
          </w:p>
          <w:p w:rsidR="003E1AB4" w:rsidRPr="00BA764E" w:rsidRDefault="003E1AB4" w:rsidP="00BA764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A764E">
              <w:rPr>
                <w:sz w:val="22"/>
                <w:szCs w:val="22"/>
              </w:rPr>
              <w:t>Práce má přiměřenou stylistickou úroveň a srozumitelnost textu.</w:t>
            </w:r>
          </w:p>
          <w:p w:rsidR="005D3721" w:rsidRDefault="005D3721" w:rsidP="00BA764E">
            <w:pPr>
              <w:jc w:val="both"/>
              <w:rPr>
                <w:sz w:val="22"/>
                <w:szCs w:val="22"/>
              </w:rPr>
            </w:pPr>
          </w:p>
          <w:p w:rsidR="005D3721" w:rsidRPr="005D3721" w:rsidRDefault="005D3721" w:rsidP="00362AB0">
            <w:pPr>
              <w:rPr>
                <w:sz w:val="22"/>
                <w:szCs w:val="22"/>
              </w:rPr>
            </w:pPr>
          </w:p>
          <w:p w:rsidR="00B411DB" w:rsidRPr="00C50B27" w:rsidRDefault="008366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  <w:bookmarkStart w:id="0" w:name="_GoBack"/>
        <w:bookmarkEnd w:id="0"/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A764E" w:rsidP="00BA764E">
            <w:r>
              <w:t>V čem spatřujete hlavní nedostatky v současné legislativě, vztahující se k problematice záškoláctví</w:t>
            </w:r>
            <w:r w:rsidR="004136F5">
              <w:t>?</w:t>
            </w:r>
          </w:p>
          <w:p w:rsidR="004136F5" w:rsidRPr="00C50B27" w:rsidRDefault="004136F5" w:rsidP="00BA764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413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5D372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7B87">
              <w:rPr>
                <w:sz w:val="22"/>
                <w:szCs w:val="22"/>
              </w:rPr>
              <w:t xml:space="preserve"> </w:t>
            </w:r>
            <w:proofErr w:type="gramStart"/>
            <w:r w:rsidR="005D3721">
              <w:rPr>
                <w:sz w:val="22"/>
                <w:szCs w:val="22"/>
              </w:rPr>
              <w:t>30.4. 2024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7B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77B8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C0C" w:rsidRDefault="00AE1C0C">
      <w:r>
        <w:separator/>
      </w:r>
    </w:p>
  </w:endnote>
  <w:endnote w:type="continuationSeparator" w:id="0">
    <w:p w:rsidR="00AE1C0C" w:rsidRDefault="00AE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C0C" w:rsidRDefault="00AE1C0C">
      <w:r>
        <w:separator/>
      </w:r>
    </w:p>
  </w:footnote>
  <w:footnote w:type="continuationSeparator" w:id="0">
    <w:p w:rsidR="00AE1C0C" w:rsidRDefault="00AE1C0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8EA"/>
    <w:multiLevelType w:val="hybridMultilevel"/>
    <w:tmpl w:val="F69EA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84D2A"/>
    <w:multiLevelType w:val="hybridMultilevel"/>
    <w:tmpl w:val="1488E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47D8D"/>
    <w:multiLevelType w:val="hybridMultilevel"/>
    <w:tmpl w:val="C4769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F3"/>
    <w:rsid w:val="00077B87"/>
    <w:rsid w:val="00172392"/>
    <w:rsid w:val="001E7D0A"/>
    <w:rsid w:val="00362AB0"/>
    <w:rsid w:val="003E1AB4"/>
    <w:rsid w:val="003F5DA2"/>
    <w:rsid w:val="004136F5"/>
    <w:rsid w:val="00431D87"/>
    <w:rsid w:val="004A2BCE"/>
    <w:rsid w:val="00512982"/>
    <w:rsid w:val="00514664"/>
    <w:rsid w:val="00526D47"/>
    <w:rsid w:val="0055255D"/>
    <w:rsid w:val="005C219A"/>
    <w:rsid w:val="005D3721"/>
    <w:rsid w:val="00601CF3"/>
    <w:rsid w:val="006847E2"/>
    <w:rsid w:val="0070056B"/>
    <w:rsid w:val="00747983"/>
    <w:rsid w:val="00750913"/>
    <w:rsid w:val="0083669C"/>
    <w:rsid w:val="00857AED"/>
    <w:rsid w:val="00A14F80"/>
    <w:rsid w:val="00AE1C0C"/>
    <w:rsid w:val="00B411DB"/>
    <w:rsid w:val="00B51D96"/>
    <w:rsid w:val="00BA3203"/>
    <w:rsid w:val="00BA764E"/>
    <w:rsid w:val="00BF4140"/>
    <w:rsid w:val="00C50B27"/>
    <w:rsid w:val="00CD095F"/>
    <w:rsid w:val="00DC1BF5"/>
    <w:rsid w:val="00E16B8D"/>
    <w:rsid w:val="00E709EA"/>
    <w:rsid w:val="00E83040"/>
    <w:rsid w:val="00F46F3A"/>
    <w:rsid w:val="00FA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C064F"/>
  <w15:chartTrackingRefBased/>
  <w15:docId w15:val="{F74C1CF1-5610-454C-BE5A-9D6F1019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Mali&#353;k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Mališková_V.doc</Template>
  <TotalTime>100</TotalTime>
  <Pages>1</Pages>
  <Words>309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10</cp:revision>
  <cp:lastPrinted>2012-04-25T08:21:00Z</cp:lastPrinted>
  <dcterms:created xsi:type="dcterms:W3CDTF">2022-04-25T10:57:00Z</dcterms:created>
  <dcterms:modified xsi:type="dcterms:W3CDTF">2024-04-28T05:38:00Z</dcterms:modified>
</cp:coreProperties>
</file>