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4667B4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5094D">
        <w:rPr>
          <w:rFonts w:asciiTheme="minorHAnsi" w:hAnsiTheme="minorHAnsi" w:cstheme="minorHAnsi"/>
          <w:sz w:val="22"/>
          <w:szCs w:val="22"/>
        </w:rPr>
        <w:t>M</w:t>
      </w:r>
      <w:r w:rsidR="00136E6E">
        <w:rPr>
          <w:rFonts w:asciiTheme="minorHAnsi" w:hAnsiTheme="minorHAnsi" w:cstheme="minorHAnsi"/>
          <w:sz w:val="22"/>
          <w:szCs w:val="22"/>
        </w:rPr>
        <w:t>onika Habartová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39914B85" w14:textId="77777777" w:rsidR="00940D8E" w:rsidRDefault="00025BF3" w:rsidP="00940D8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255BE">
        <w:rPr>
          <w:rFonts w:cstheme="minorHAnsi"/>
        </w:rPr>
        <w:t>Finanční ana</w:t>
      </w:r>
      <w:r w:rsidR="0035704E">
        <w:rPr>
          <w:rFonts w:cstheme="minorHAnsi"/>
        </w:rPr>
        <w:t xml:space="preserve">lýza </w:t>
      </w:r>
      <w:r w:rsidR="00940D8E">
        <w:rPr>
          <w:rFonts w:cstheme="minorHAnsi"/>
        </w:rPr>
        <w:t xml:space="preserve">vybraného zapsaného spolku </w:t>
      </w:r>
    </w:p>
    <w:p w14:paraId="07FD52EA" w14:textId="377FB6B7" w:rsidR="00025BF3" w:rsidRPr="009C322A" w:rsidRDefault="00025BF3" w:rsidP="00940D8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04E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CEB256" w:rsidR="000E094A" w:rsidRDefault="00F778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D6227E" w14:textId="19ACB5F8" w:rsidR="002636E7" w:rsidRPr="00E85123" w:rsidRDefault="00DD270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85123">
              <w:rPr>
                <w:iCs/>
              </w:rPr>
              <w:t xml:space="preserve">Hlavní cíl bakalářské práce je srozumitelně formulovaný, nicméně </w:t>
            </w:r>
            <w:r w:rsidR="005D3A28" w:rsidRPr="00E85123">
              <w:rPr>
                <w:iCs/>
              </w:rPr>
              <w:t>bych d</w:t>
            </w:r>
            <w:r w:rsidRPr="00E85123">
              <w:rPr>
                <w:iCs/>
                <w:noProof/>
              </w:rPr>
              <w:t>oporučila jako hlavní cíl neuvádět "analýzu", jelikož se jedná o metodu k dosažení cíle</w:t>
            </w:r>
            <w:r w:rsidR="005D3A28" w:rsidRPr="00E85123">
              <w:rPr>
                <w:iCs/>
                <w:noProof/>
              </w:rPr>
              <w:t xml:space="preserve">. Tedy spíše specifikovat „proč“ se daná analýza zpracovává? </w:t>
            </w:r>
            <w:r w:rsidR="00C26C2A">
              <w:rPr>
                <w:iCs/>
                <w:noProof/>
              </w:rPr>
              <w:t>Prezentované m</w:t>
            </w:r>
            <w:r w:rsidR="00C90FAD" w:rsidRPr="00E85123">
              <w:rPr>
                <w:iCs/>
              </w:rPr>
              <w:t>metody</w:t>
            </w:r>
            <w:r w:rsidR="002636E7" w:rsidRPr="00E85123">
              <w:rPr>
                <w:iCs/>
              </w:rPr>
              <w:t xml:space="preserve"> zpracování práce jsou vhodně zvolené</w:t>
            </w:r>
            <w:r w:rsidR="00C26C2A">
              <w:rPr>
                <w:iCs/>
              </w:rPr>
              <w:t xml:space="preserve">, ale postrádám </w:t>
            </w:r>
            <w:r w:rsidR="00C90FAD">
              <w:rPr>
                <w:iCs/>
              </w:rPr>
              <w:t xml:space="preserve">uvedení metody pro poslední bod zadání.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260FE6" w:rsidR="000E094A" w:rsidRDefault="00B23B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8735E1" w14:textId="77777777" w:rsidR="000E094A" w:rsidRDefault="00F778FC" w:rsidP="00543CE5">
            <w:pPr>
              <w:tabs>
                <w:tab w:val="right" w:pos="8789"/>
              </w:tabs>
              <w:jc w:val="both"/>
              <w:rPr>
                <w:iCs/>
              </w:rPr>
            </w:pPr>
            <w:r w:rsidRPr="009927C7">
              <w:rPr>
                <w:iCs/>
              </w:rPr>
              <w:t xml:space="preserve">Teoretická část poskytuje vhodný základ pro zpracování části praktické. </w:t>
            </w:r>
            <w:r w:rsidR="00383BD2">
              <w:rPr>
                <w:iCs/>
              </w:rPr>
              <w:t xml:space="preserve">Je však poněkud stručná. </w:t>
            </w:r>
            <w:r w:rsidR="001864F8" w:rsidRPr="009927C7">
              <w:rPr>
                <w:iCs/>
              </w:rPr>
              <w:t xml:space="preserve">Použité zdroje jsou vhodně zvolené pro dané téma. </w:t>
            </w:r>
            <w:r w:rsidR="00D530C1" w:rsidRPr="009927C7">
              <w:rPr>
                <w:iCs/>
              </w:rPr>
              <w:t xml:space="preserve">Pouze je třeba </w:t>
            </w:r>
            <w:r w:rsidR="00E86F99">
              <w:rPr>
                <w:iCs/>
              </w:rPr>
              <w:t>konstatovat</w:t>
            </w:r>
            <w:r w:rsidR="00543CE5">
              <w:rPr>
                <w:iCs/>
              </w:rPr>
              <w:t xml:space="preserve">, že většina zdrojů jsou staršího data. </w:t>
            </w:r>
          </w:p>
          <w:p w14:paraId="7B260597" w14:textId="6AD68A5E" w:rsidR="00543CE5" w:rsidRPr="000E094A" w:rsidRDefault="00543CE5" w:rsidP="00543C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B9F949" w:rsidR="000E094A" w:rsidRDefault="00EF60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369E14" w14:textId="00392BA5" w:rsidR="000E094A" w:rsidRDefault="009927C7" w:rsidP="00C81EDE">
            <w:pPr>
              <w:tabs>
                <w:tab w:val="right" w:pos="8789"/>
              </w:tabs>
              <w:jc w:val="both"/>
            </w:pPr>
            <w:r w:rsidRPr="00A46DD5">
              <w:t>Těžiště analytické části spočívá v</w:t>
            </w:r>
            <w:r w:rsidR="005470F3">
              <w:t xml:space="preserve"> analýze </w:t>
            </w:r>
            <w:r w:rsidR="009A4F9C">
              <w:t xml:space="preserve">výkazů RUZ a rozboru </w:t>
            </w:r>
            <w:r w:rsidR="0091456F">
              <w:t xml:space="preserve">poměrových </w:t>
            </w:r>
            <w:r w:rsidR="009A4F9C">
              <w:t xml:space="preserve">ukazatelů </w:t>
            </w:r>
            <w:r w:rsidR="00C81EDE">
              <w:t xml:space="preserve">za pět let. </w:t>
            </w:r>
            <w:r w:rsidR="0091456F">
              <w:t>Ukazatelé jsou vhodně zvoleny</w:t>
            </w:r>
            <w:r w:rsidR="00C57B14">
              <w:t xml:space="preserve"> pro neziskové organizace. </w:t>
            </w:r>
            <w:r w:rsidR="0091456F">
              <w:t xml:space="preserve"> </w:t>
            </w:r>
            <w:r w:rsidR="00EF608B">
              <w:t xml:space="preserve">Prezentované </w:t>
            </w:r>
            <w:r w:rsidR="00B638D3">
              <w:t>komentáře k</w:t>
            </w:r>
            <w:r w:rsidR="00107B45">
              <w:t xml:space="preserve"> hospodaření spolku jsou </w:t>
            </w:r>
            <w:r w:rsidR="00F303C5">
              <w:t xml:space="preserve">občas </w:t>
            </w:r>
            <w:r w:rsidR="00107B45">
              <w:t xml:space="preserve">spíše popisné k uvedeným tabulkám. </w:t>
            </w:r>
          </w:p>
          <w:p w14:paraId="303103B0" w14:textId="62D1C31A" w:rsidR="00C81EDE" w:rsidRPr="000E094A" w:rsidRDefault="00C81EDE" w:rsidP="00C81E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115380" w:rsidR="000E094A" w:rsidRDefault="007C4D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EE6302" w14:textId="0BFD9DBC" w:rsidR="000E094A" w:rsidRDefault="00725C92" w:rsidP="004C64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se zadáním autorka </w:t>
            </w:r>
            <w:r w:rsidR="0048448B">
              <w:rPr>
                <w:rFonts w:cstheme="minorHAnsi"/>
              </w:rPr>
              <w:t xml:space="preserve">navrhla </w:t>
            </w:r>
            <w:r w:rsidR="004C64E6">
              <w:rPr>
                <w:rFonts w:cstheme="minorHAnsi"/>
              </w:rPr>
              <w:t>stručná doporučení</w:t>
            </w:r>
            <w:r w:rsidR="00A80AC7">
              <w:rPr>
                <w:rFonts w:cstheme="minorHAnsi"/>
              </w:rPr>
              <w:t>, která však nepodpořila žádnými metodami</w:t>
            </w:r>
            <w:r w:rsidR="004C64E6">
              <w:rPr>
                <w:rFonts w:cstheme="minorHAnsi"/>
              </w:rPr>
              <w:t xml:space="preserve">. </w:t>
            </w:r>
          </w:p>
          <w:p w14:paraId="08191F52" w14:textId="4AEDC013" w:rsidR="00783451" w:rsidRPr="000E094A" w:rsidRDefault="00783451" w:rsidP="004C64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B1148E" w:rsidR="000E094A" w:rsidRDefault="007C4D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7C548C" w14:textId="25604CA5" w:rsidR="00BB6064" w:rsidRPr="000E094A" w:rsidRDefault="00BB6064" w:rsidP="00BB60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provázaný, jednotlivé kapitoly na sebe navazují a používaná terminologie </w:t>
            </w:r>
            <w:r w:rsidR="001A4420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 xml:space="preserve">správná. </w:t>
            </w:r>
          </w:p>
          <w:p w14:paraId="1CBFD397" w14:textId="77777777" w:rsidR="000E094A" w:rsidRPr="000E094A" w:rsidRDefault="000E094A" w:rsidP="007C4D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C8FF0D" w:rsidR="009C7318" w:rsidRDefault="00A65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0688BDB" w14:textId="77777777" w:rsidR="00654339" w:rsidRPr="00026B7D" w:rsidRDefault="00802C08" w:rsidP="00654339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026B7D">
              <w:rPr>
                <w:iCs/>
              </w:rPr>
              <w:t xml:space="preserve">Celkově je práce zpracována na standartní úrovni, v souladu s požadavky, které jsou na tento typ prací kladeny.  </w:t>
            </w:r>
            <w:r w:rsidR="00654339" w:rsidRPr="00026B7D">
              <w:rPr>
                <w:iCs/>
              </w:rPr>
              <w:t>Mohu konstatovat, že práce je úplná a obsahuje potřebné náležitosti. Ze všech výše uvedených aspektů práci doporučuji k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789AEECF" w:rsidR="0085398A" w:rsidRDefault="00D83327" w:rsidP="0019149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</w:t>
      </w:r>
      <w:r w:rsidR="00967935">
        <w:rPr>
          <w:rFonts w:cstheme="minorHAnsi"/>
        </w:rPr>
        <w:t xml:space="preserve">metody byste zvolila </w:t>
      </w:r>
      <w:r w:rsidR="006310BF">
        <w:rPr>
          <w:rFonts w:cstheme="minorHAnsi"/>
        </w:rPr>
        <w:t xml:space="preserve">pro návrh: „větší úsilí“ </w:t>
      </w:r>
      <w:r w:rsidR="0019149D">
        <w:rPr>
          <w:rFonts w:cstheme="minorHAnsi"/>
        </w:rPr>
        <w:t xml:space="preserve">na nábor nových členů? (str. 57)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AE09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03E8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03E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17A7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149D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94E2C" w14:textId="77777777" w:rsidR="00734981" w:rsidRDefault="00734981" w:rsidP="00A40E93">
      <w:pPr>
        <w:spacing w:after="0" w:line="240" w:lineRule="auto"/>
      </w:pPr>
      <w:r>
        <w:separator/>
      </w:r>
    </w:p>
  </w:endnote>
  <w:endnote w:type="continuationSeparator" w:id="0">
    <w:p w14:paraId="52A83076" w14:textId="77777777" w:rsidR="00734981" w:rsidRDefault="0073498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6D52" w14:textId="77777777" w:rsidR="00734981" w:rsidRDefault="00734981" w:rsidP="00A40E93">
      <w:pPr>
        <w:spacing w:after="0" w:line="240" w:lineRule="auto"/>
      </w:pPr>
      <w:r>
        <w:separator/>
      </w:r>
    </w:p>
  </w:footnote>
  <w:footnote w:type="continuationSeparator" w:id="0">
    <w:p w14:paraId="5C9A7E4E" w14:textId="77777777" w:rsidR="00734981" w:rsidRDefault="0073498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6B7D"/>
    <w:rsid w:val="00033EF3"/>
    <w:rsid w:val="000B4AA0"/>
    <w:rsid w:val="000D4FE6"/>
    <w:rsid w:val="000E094A"/>
    <w:rsid w:val="000E562B"/>
    <w:rsid w:val="00107B45"/>
    <w:rsid w:val="001130C4"/>
    <w:rsid w:val="00136E6E"/>
    <w:rsid w:val="001864F8"/>
    <w:rsid w:val="0019149D"/>
    <w:rsid w:val="001A4420"/>
    <w:rsid w:val="001C7E1E"/>
    <w:rsid w:val="0024258E"/>
    <w:rsid w:val="002636E7"/>
    <w:rsid w:val="0029651C"/>
    <w:rsid w:val="002B1BFA"/>
    <w:rsid w:val="002F1132"/>
    <w:rsid w:val="0033782B"/>
    <w:rsid w:val="0035704E"/>
    <w:rsid w:val="00383BD2"/>
    <w:rsid w:val="0044600D"/>
    <w:rsid w:val="00457BC9"/>
    <w:rsid w:val="00471FBD"/>
    <w:rsid w:val="0048448B"/>
    <w:rsid w:val="004C64E6"/>
    <w:rsid w:val="004D378C"/>
    <w:rsid w:val="004F6499"/>
    <w:rsid w:val="00507737"/>
    <w:rsid w:val="00543CE5"/>
    <w:rsid w:val="005470F3"/>
    <w:rsid w:val="00560944"/>
    <w:rsid w:val="005921E2"/>
    <w:rsid w:val="005A3B4A"/>
    <w:rsid w:val="005C4ACA"/>
    <w:rsid w:val="005D3A28"/>
    <w:rsid w:val="005F0CC0"/>
    <w:rsid w:val="00606D8C"/>
    <w:rsid w:val="006310BF"/>
    <w:rsid w:val="006428F6"/>
    <w:rsid w:val="00654339"/>
    <w:rsid w:val="00663D1F"/>
    <w:rsid w:val="0066688E"/>
    <w:rsid w:val="0067082B"/>
    <w:rsid w:val="00694399"/>
    <w:rsid w:val="006B7747"/>
    <w:rsid w:val="006C5008"/>
    <w:rsid w:val="0070092D"/>
    <w:rsid w:val="00725C92"/>
    <w:rsid w:val="00734981"/>
    <w:rsid w:val="0073639B"/>
    <w:rsid w:val="007438CA"/>
    <w:rsid w:val="007553A6"/>
    <w:rsid w:val="00755941"/>
    <w:rsid w:val="007650BE"/>
    <w:rsid w:val="0077260A"/>
    <w:rsid w:val="00776CB3"/>
    <w:rsid w:val="00783451"/>
    <w:rsid w:val="007B19A1"/>
    <w:rsid w:val="007C4D27"/>
    <w:rsid w:val="00802C08"/>
    <w:rsid w:val="00840A62"/>
    <w:rsid w:val="0085398A"/>
    <w:rsid w:val="008B781B"/>
    <w:rsid w:val="008D3CCA"/>
    <w:rsid w:val="0091456F"/>
    <w:rsid w:val="00940D8E"/>
    <w:rsid w:val="00967935"/>
    <w:rsid w:val="00970BE1"/>
    <w:rsid w:val="00974EA2"/>
    <w:rsid w:val="00976317"/>
    <w:rsid w:val="00987B93"/>
    <w:rsid w:val="009927C7"/>
    <w:rsid w:val="00996541"/>
    <w:rsid w:val="009A4F9C"/>
    <w:rsid w:val="009C322A"/>
    <w:rsid w:val="009C7318"/>
    <w:rsid w:val="00A33565"/>
    <w:rsid w:val="00A40E93"/>
    <w:rsid w:val="00A63198"/>
    <w:rsid w:val="00A653F6"/>
    <w:rsid w:val="00A7527E"/>
    <w:rsid w:val="00A80AC7"/>
    <w:rsid w:val="00B03E89"/>
    <w:rsid w:val="00B14451"/>
    <w:rsid w:val="00B23BB1"/>
    <w:rsid w:val="00B638D3"/>
    <w:rsid w:val="00BA16DD"/>
    <w:rsid w:val="00BB6064"/>
    <w:rsid w:val="00C23475"/>
    <w:rsid w:val="00C255BE"/>
    <w:rsid w:val="00C26C2A"/>
    <w:rsid w:val="00C57B14"/>
    <w:rsid w:val="00C63107"/>
    <w:rsid w:val="00C81EDE"/>
    <w:rsid w:val="00C90FAD"/>
    <w:rsid w:val="00CA34A9"/>
    <w:rsid w:val="00CD12C3"/>
    <w:rsid w:val="00CE55BD"/>
    <w:rsid w:val="00D10C7A"/>
    <w:rsid w:val="00D5094D"/>
    <w:rsid w:val="00D530C1"/>
    <w:rsid w:val="00D83327"/>
    <w:rsid w:val="00D92B51"/>
    <w:rsid w:val="00DC7D52"/>
    <w:rsid w:val="00DD2700"/>
    <w:rsid w:val="00E22423"/>
    <w:rsid w:val="00E3337D"/>
    <w:rsid w:val="00E7633F"/>
    <w:rsid w:val="00E85123"/>
    <w:rsid w:val="00E86F99"/>
    <w:rsid w:val="00EF1720"/>
    <w:rsid w:val="00EF608B"/>
    <w:rsid w:val="00F2684B"/>
    <w:rsid w:val="00F303C5"/>
    <w:rsid w:val="00F778FC"/>
    <w:rsid w:val="00F84D80"/>
    <w:rsid w:val="00F92C79"/>
    <w:rsid w:val="00F932B6"/>
    <w:rsid w:val="00F94C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75EB8"/>
    <w:rsid w:val="005E083B"/>
    <w:rsid w:val="006F00CC"/>
    <w:rsid w:val="0093121B"/>
    <w:rsid w:val="00A7255F"/>
    <w:rsid w:val="00E761BF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2024-05-30T10:42:00Z</cp:lastPrinted>
  <dcterms:created xsi:type="dcterms:W3CDTF">2024-06-04T07:35:00Z</dcterms:created>
  <dcterms:modified xsi:type="dcterms:W3CDTF">2024-06-04T07:35:00Z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